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1C" w:rsidRPr="00D800FE" w:rsidRDefault="00D800FE" w:rsidP="00D800FE">
      <w:pPr>
        <w:ind w:left="708" w:firstLine="708"/>
        <w:rPr>
          <w:b/>
        </w:rPr>
      </w:pPr>
      <w:r w:rsidRPr="00D800FE">
        <w:rPr>
          <w:b/>
        </w:rPr>
        <w:t>Répartition par artiste des 200 mémoires et thèses</w:t>
      </w:r>
    </w:p>
    <w:tbl>
      <w:tblPr>
        <w:tblW w:w="797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580"/>
        <w:gridCol w:w="920"/>
        <w:gridCol w:w="620"/>
        <w:gridCol w:w="2357"/>
        <w:gridCol w:w="880"/>
        <w:gridCol w:w="620"/>
      </w:tblGrid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ARTISTE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Mémoire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Thèse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ARTISTE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Mémoire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Thèse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Laurie ANDERSON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Plume LATRAVERSE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ANGE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John LENNON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Syd</w:t>
            </w:r>
            <w:proofErr w:type="spellEnd"/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BARRETT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MADONNA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Alain BASHUNG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MAGMA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The BEACH BOYS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MALICE MIZER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The BEATLES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MANO SOLO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Gérard MANSET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BJÖRK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MARILYN MANSON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BLUR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Bob MARLEY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David BOWIE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Paul </w:t>
            </w:r>
            <w:proofErr w:type="spellStart"/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McCARTNEY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James BROWN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MESHUGGAH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Ruth BROWN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METALLICA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Robert CHARLEBOIS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Pat METHENY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Eric CLAPTON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Ariane MOFFATT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The CLASH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MÖTLEY CRÜE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George CLINTON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MUSE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Leonard COHEN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NIGHTWISH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Charlélie</w:t>
            </w:r>
            <w:proofErr w:type="spellEnd"/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COUTURE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NIRVANA / Kurt COBAIN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DEPECHE MODE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NOIR DÉSIR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Richard DESJARDINS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Yoko ONO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DOORS / Jim MORRISON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PINK FLOYD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DREAM THEATER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PLASTIC BERTRAND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Diane DUFRESNE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Elvis PRESLEY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Bob DYLAN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PRINCE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Stephan EICHER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QUEEN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EIFFEL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RADIOHEAD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Nino FERRER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The RAMONES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FLANGERS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Lou REED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Lucien FRANCOEUR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RHAPSODY of </w:t>
            </w:r>
            <w:proofErr w:type="spellStart"/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Fire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Peter GABRIEL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The ROLLING STONES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GENESIS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Joe SATRIANI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Jean-Jacques GOLDMAN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SKA-P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Johnny HALLYDAY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STING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HARMONIUM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The TELLERS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Jimi HENDRIX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TÊTES RAIDES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Jacques HIGELIN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Hubert-Félix THIÉFAINE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Earl HOOKER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TOOL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INDOCHINE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U2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IRON MAIDEN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Stevie Ray VAUGHAN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Michael JACKSON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The VELVET UNDERGROUND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Elton JOHN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Ethel WATERS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D800FE" w:rsidRPr="00D800FE" w:rsidTr="00D800FE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Janis JOPLIN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WEATHER REPORT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JOY DIVISION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Neil YOUNG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KING CRIMSON / Robert FRIPP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Frank ZAPPA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800FE" w:rsidRPr="00D800FE" w:rsidTr="00D800FE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ZEBDA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D800FE" w:rsidRPr="00D800FE" w:rsidTr="00D800FE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Totaux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Totaux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E" w:rsidRPr="00D800FE" w:rsidRDefault="00D800FE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00F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FE4447" w:rsidRPr="00D800FE" w:rsidTr="00D800FE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47" w:rsidRPr="00D800FE" w:rsidRDefault="00FE4447" w:rsidP="00D800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47" w:rsidRPr="00D800FE" w:rsidRDefault="00FE4447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47" w:rsidRPr="00D800FE" w:rsidRDefault="00FE4447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47" w:rsidRPr="00D800FE" w:rsidRDefault="00FE4447" w:rsidP="00D800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47" w:rsidRPr="00D800FE" w:rsidRDefault="00FE4447" w:rsidP="00D8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47" w:rsidRPr="00D800FE" w:rsidRDefault="00FE4447" w:rsidP="00D800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D800FE" w:rsidRPr="002A5F7B" w:rsidRDefault="00D800FE">
      <w:pPr>
        <w:rPr>
          <w:sz w:val="18"/>
          <w:szCs w:val="18"/>
        </w:rPr>
      </w:pPr>
      <w:proofErr w:type="spellStart"/>
      <w:r w:rsidRPr="002A5F7B">
        <w:rPr>
          <w:sz w:val="18"/>
          <w:szCs w:val="18"/>
        </w:rPr>
        <w:t>Récap</w:t>
      </w:r>
      <w:proofErr w:type="spellEnd"/>
      <w:r w:rsidRPr="002A5F7B">
        <w:rPr>
          <w:sz w:val="18"/>
          <w:szCs w:val="18"/>
        </w:rPr>
        <w:t> : 179 mémoires de recherche pour 80 artistes et 21 thèses de doctorat pour 20 artistes.</w:t>
      </w:r>
    </w:p>
    <w:p w:rsidR="00D800FE" w:rsidRPr="002A5F7B" w:rsidRDefault="00D800FE">
      <w:pPr>
        <w:rPr>
          <w:sz w:val="18"/>
          <w:szCs w:val="18"/>
        </w:rPr>
      </w:pPr>
      <w:r w:rsidRPr="002A5F7B">
        <w:rPr>
          <w:sz w:val="18"/>
          <w:szCs w:val="18"/>
        </w:rPr>
        <w:t>Ces 200 travaux universitaires de recherche ont été soutenus dans les 5 principaux pays de la Francophonie, y compris la Tunisie.</w:t>
      </w:r>
    </w:p>
    <w:sectPr w:rsidR="00D800FE" w:rsidRPr="002A5F7B" w:rsidSect="00FE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0FE"/>
    <w:rsid w:val="002A5F7B"/>
    <w:rsid w:val="008C031C"/>
    <w:rsid w:val="00D800FE"/>
    <w:rsid w:val="00FE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2</cp:revision>
  <cp:lastPrinted>2015-12-05T10:17:00Z</cp:lastPrinted>
  <dcterms:created xsi:type="dcterms:W3CDTF">2015-12-05T10:04:00Z</dcterms:created>
  <dcterms:modified xsi:type="dcterms:W3CDTF">2015-12-05T10:21:00Z</dcterms:modified>
</cp:coreProperties>
</file>