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9C" w:rsidRPr="00FF4533" w:rsidRDefault="005D2D9C" w:rsidP="005D2D9C">
      <w:pPr>
        <w:spacing w:after="0"/>
        <w:jc w:val="center"/>
        <w:rPr>
          <w:rFonts w:ascii="Andalus" w:hAnsi="Andalus" w:cs="Andalus"/>
          <w:b/>
          <w:sz w:val="28"/>
          <w:szCs w:val="28"/>
          <w:u w:val="single"/>
          <w:lang w:val="es-ES_tradnl"/>
        </w:rPr>
      </w:pPr>
      <w:r>
        <w:rPr>
          <w:rFonts w:ascii="Andalus" w:hAnsi="Andalus" w:cs="Andalus"/>
          <w:b/>
          <w:sz w:val="28"/>
          <w:szCs w:val="28"/>
          <w:u w:val="single"/>
          <w:lang w:val="es-ES_tradnl"/>
        </w:rPr>
        <w:t>MITOS Y HEROES</w:t>
      </w:r>
    </w:p>
    <w:p w:rsidR="005D2D9C" w:rsidRPr="00A53996" w:rsidRDefault="005D2D9C" w:rsidP="005D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40"/>
        </w:tabs>
        <w:rPr>
          <w:rFonts w:ascii="Andalus" w:hAnsi="Andalus" w:cs="Andalus"/>
          <w:b/>
          <w:sz w:val="28"/>
          <w:szCs w:val="28"/>
          <w:lang w:val="es-ES_tradnl"/>
        </w:rPr>
      </w:pPr>
      <w:r w:rsidRPr="00A53996">
        <w:rPr>
          <w:rFonts w:ascii="Andalus" w:hAnsi="Andalus" w:cs="Andalus"/>
          <w:b/>
          <w:sz w:val="28"/>
          <w:szCs w:val="28"/>
          <w:lang w:val="es-ES_tradnl"/>
        </w:rPr>
        <w:t xml:space="preserve">I. </w:t>
      </w:r>
      <w:r>
        <w:rPr>
          <w:rFonts w:ascii="Andalus" w:hAnsi="Andalus" w:cs="Andalus"/>
          <w:b/>
          <w:sz w:val="28"/>
          <w:szCs w:val="28"/>
          <w:lang w:val="es-ES_tradnl"/>
        </w:rPr>
        <w:t>LÉ</w:t>
      </w:r>
      <w:r w:rsidRPr="00A53996">
        <w:rPr>
          <w:rFonts w:ascii="Andalus" w:hAnsi="Andalus" w:cs="Andalus"/>
          <w:b/>
          <w:sz w:val="28"/>
          <w:szCs w:val="28"/>
          <w:lang w:val="es-ES_tradnl"/>
        </w:rPr>
        <w:t xml:space="preserve">XICO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66040</wp:posOffset>
            </wp:positionV>
            <wp:extent cx="752475" cy="1085850"/>
            <wp:effectExtent l="19050" t="0" r="9525" b="0"/>
            <wp:wrapTight wrapText="bothSides">
              <wp:wrapPolygon edited="0">
                <wp:start x="-547" y="0"/>
                <wp:lineTo x="-547" y="21221"/>
                <wp:lineTo x="21873" y="21221"/>
                <wp:lineTo x="21873" y="0"/>
                <wp:lineTo x="-547" y="0"/>
              </wp:wrapPolygon>
            </wp:wrapTight>
            <wp:docPr id="6" name="rg_hi" descr="https://encrypted-tbn0.gstatic.com/images?q=tbn:ANd9GcR9YUBCZj2A-xMAgBLhFjucJifi1IFqnmcHU_Sa_k-xWbygri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9YUBCZj2A-xMAgBLhFjucJifi1IFqnmcHU_Sa_k-xWbygrih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El deporte:  </w:t>
      </w:r>
      <w:r w:rsidRPr="006A41F5">
        <w:rPr>
          <w:rFonts w:ascii="Andalus" w:hAnsi="Andalus" w:cs="Andalus"/>
          <w:sz w:val="24"/>
          <w:szCs w:val="24"/>
          <w:lang w:val="es-ES_tradnl"/>
        </w:rPr>
        <w:t>Ser deportista (de alto nivel), batir record, ser el mejor en, ser campeón , competir, un competidor, ganar, un torneo, un partido, el entrenamiento, la victoria</w:t>
      </w:r>
      <w:r w:rsidR="00552D22" w:rsidRPr="006A41F5">
        <w:rPr>
          <w:rFonts w:ascii="Andalus" w:hAnsi="Andalus" w:cs="Andalus"/>
          <w:sz w:val="24"/>
          <w:szCs w:val="24"/>
          <w:lang w:val="es-ES_tradnl"/>
        </w:rPr>
        <w:t>, el atleta.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b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La música : 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Cantar, bailar, tocar música, dar conciertos, un/una cantante.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El cine:  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Actuar, una actriz, un actor, un director, una película, ganar un premio.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La fama: </w:t>
      </w:r>
      <w:r w:rsidRPr="006A41F5">
        <w:rPr>
          <w:rFonts w:ascii="Andalus" w:hAnsi="Andalus" w:cs="Andalus"/>
          <w:sz w:val="24"/>
          <w:szCs w:val="24"/>
          <w:lang w:val="es-ES_tradnl"/>
        </w:rPr>
        <w:t>Salir en la tele, ser famoso, tener éxito , la estrella , un(a) artista</w:t>
      </w:r>
      <w:r w:rsidRPr="006A41F5">
        <w:rPr>
          <w:rFonts w:ascii="Andalus" w:hAnsi="Andalus" w:cs="Andalus"/>
          <w:b/>
          <w:sz w:val="24"/>
          <w:szCs w:val="24"/>
          <w:lang w:val="es-ES_tradnl"/>
        </w:rPr>
        <w:t xml:space="preserve"> </w:t>
      </w:r>
      <w:r w:rsidRPr="006A41F5">
        <w:rPr>
          <w:rFonts w:ascii="Andalus" w:hAnsi="Andalus" w:cs="Andalus"/>
          <w:sz w:val="24"/>
          <w:szCs w:val="24"/>
          <w:lang w:val="es-ES_tradnl"/>
        </w:rPr>
        <w:t>, la belleza, la superficialidad, ser superficial</w:t>
      </w:r>
      <w:r w:rsidR="00552D22" w:rsidRPr="006A41F5">
        <w:rPr>
          <w:rFonts w:ascii="Andalus" w:hAnsi="Andalus" w:cs="Andalus"/>
          <w:sz w:val="24"/>
          <w:szCs w:val="24"/>
          <w:lang w:val="es-ES_tradnl"/>
        </w:rPr>
        <w:t xml:space="preserve">, mediatizar.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El heroísmo: 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Un héroe , una heroína, </w:t>
      </w:r>
      <w:r w:rsidR="00552D22" w:rsidRPr="006A41F5">
        <w:rPr>
          <w:rFonts w:ascii="Andalus" w:hAnsi="Andalus" w:cs="Andalus"/>
          <w:sz w:val="24"/>
          <w:szCs w:val="24"/>
          <w:lang w:val="es-ES_tradnl"/>
        </w:rPr>
        <w:t xml:space="preserve">un superhéroe, </w:t>
      </w:r>
      <w:r w:rsidRPr="006A41F5">
        <w:rPr>
          <w:rFonts w:ascii="Andalus" w:hAnsi="Andalus" w:cs="Andalus"/>
          <w:sz w:val="24"/>
          <w:szCs w:val="24"/>
          <w:lang w:val="es-ES_tradnl"/>
        </w:rPr>
        <w:t>luc</w:t>
      </w:r>
      <w:r w:rsidR="00552D22" w:rsidRPr="006A41F5">
        <w:rPr>
          <w:rFonts w:ascii="Andalus" w:hAnsi="Andalus" w:cs="Andalus"/>
          <w:sz w:val="24"/>
          <w:szCs w:val="24"/>
          <w:lang w:val="es-ES_tradnl"/>
        </w:rPr>
        <w:t>har por, las hazañas, combatir</w:t>
      </w:r>
      <w:r w:rsidRPr="006A41F5">
        <w:rPr>
          <w:rFonts w:ascii="Andalus" w:hAnsi="Andalus" w:cs="Andalus"/>
          <w:sz w:val="24"/>
          <w:szCs w:val="24"/>
          <w:lang w:val="es-ES_tradnl"/>
        </w:rPr>
        <w:t>, un dios, ayudar a los demás</w:t>
      </w:r>
      <w:r w:rsidR="00552D22" w:rsidRPr="006A41F5">
        <w:rPr>
          <w:rFonts w:ascii="Andalus" w:hAnsi="Andalus" w:cs="Andalus"/>
          <w:sz w:val="24"/>
          <w:szCs w:val="24"/>
          <w:lang w:val="es-ES_tradnl"/>
        </w:rPr>
        <w:t>, el honor, la grandeza, la fuerza, el peligro, socorrer, enfrentarse a, los riesgos, merecer, arriesgarse</w:t>
      </w:r>
      <w:r w:rsidR="006A41F5" w:rsidRPr="006A41F5">
        <w:rPr>
          <w:rFonts w:ascii="Andalus" w:hAnsi="Andalus" w:cs="Andalus"/>
          <w:sz w:val="24"/>
          <w:szCs w:val="24"/>
          <w:lang w:val="es-ES_tradnl"/>
        </w:rPr>
        <w:t xml:space="preserve">, actuar por, defender a los necesitados, ofrecer su vida, superar obstáculos, tener valor, tomar por modelo.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>El ejemplo</w:t>
      </w:r>
      <w:r w:rsidR="006A41F5"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>/símbolo</w:t>
      </w: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: </w:t>
      </w:r>
      <w:r w:rsidRPr="006A41F5">
        <w:rPr>
          <w:rFonts w:ascii="Andalus" w:hAnsi="Andalus" w:cs="Andalus"/>
          <w:sz w:val="24"/>
          <w:szCs w:val="24"/>
          <w:lang w:val="es-ES_tradnl"/>
        </w:rPr>
        <w:t>Ejemplar, generoso, comprometido, un modelo, luchar por la libertad, ser justiciero, la justicia, ayudar a los demás, ser bueno</w:t>
      </w:r>
      <w:r w:rsidR="006A41F5" w:rsidRPr="006A41F5">
        <w:rPr>
          <w:rFonts w:ascii="Andalus" w:hAnsi="Andalus" w:cs="Andalus"/>
          <w:sz w:val="24"/>
          <w:szCs w:val="24"/>
          <w:lang w:val="es-ES_tradnl"/>
        </w:rPr>
        <w:t xml:space="preserve">, luchar por un ideal, dedicarse a, salvar, un culto, la imagen, una representación, un sacrificio, simbólico.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b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La voluntad: 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La tenacidad, superarse, trabajar duro, entrenarse, conseguir un sueño, los esfuerzos, cumplir una promesa, el desafío. 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b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El talento: </w:t>
      </w:r>
      <w:r w:rsidRPr="006A41F5">
        <w:rPr>
          <w:rFonts w:ascii="Andalus" w:hAnsi="Andalus" w:cs="Andalus"/>
          <w:sz w:val="24"/>
          <w:szCs w:val="24"/>
          <w:lang w:val="es-ES_tradnl"/>
        </w:rPr>
        <w:t>El genio, genial, original, fantástico, estupendo.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El admirador: </w:t>
      </w:r>
      <w:r w:rsidRPr="006A41F5">
        <w:rPr>
          <w:rFonts w:ascii="Andalus" w:hAnsi="Andalus" w:cs="Andalus"/>
          <w:sz w:val="24"/>
          <w:szCs w:val="24"/>
          <w:lang w:val="es-ES_tradnl"/>
        </w:rPr>
        <w:t>El fan: ser apasionado, sentir admiración por, idealizar, superarse, imitar, identificarse con, soñar con.</w:t>
      </w:r>
    </w:p>
    <w:p w:rsidR="005D2D9C" w:rsidRPr="006A41F5" w:rsidRDefault="005D2D9C" w:rsidP="005D2D9C">
      <w:pPr>
        <w:tabs>
          <w:tab w:val="left" w:pos="5340"/>
        </w:tabs>
        <w:spacing w:after="0" w:line="240" w:lineRule="auto"/>
        <w:jc w:val="both"/>
        <w:rPr>
          <w:rFonts w:ascii="Andalus" w:hAnsi="Andalus" w:cs="Andalus"/>
          <w:sz w:val="24"/>
          <w:szCs w:val="24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Los padres : 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Controlar, las aficiones, tutelar. </w:t>
      </w:r>
    </w:p>
    <w:p w:rsidR="005D2D9C" w:rsidRPr="006A41F5" w:rsidRDefault="005D2D9C" w:rsidP="005D2D9C">
      <w:pPr>
        <w:tabs>
          <w:tab w:val="left" w:pos="5340"/>
        </w:tabs>
        <w:spacing w:after="0"/>
        <w:rPr>
          <w:rFonts w:ascii="Andalus" w:hAnsi="Andalus" w:cs="Andalus"/>
          <w:b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Las cualidades : </w:t>
      </w:r>
      <w:r w:rsidRPr="006A41F5">
        <w:rPr>
          <w:rFonts w:ascii="Andalus" w:hAnsi="Andalus" w:cs="Andalus"/>
          <w:sz w:val="24"/>
          <w:szCs w:val="24"/>
          <w:lang w:val="es-ES_tradnl"/>
        </w:rPr>
        <w:t>Potente, fuerte, inmortal, invencible, inteligente, musculosa, biónica, robotizado, valiente,</w:t>
      </w:r>
      <w:r w:rsidR="00552D22" w:rsidRPr="006A41F5">
        <w:rPr>
          <w:rFonts w:ascii="Andalus" w:hAnsi="Andalus" w:cs="Andalus"/>
          <w:sz w:val="24"/>
          <w:szCs w:val="24"/>
          <w:lang w:val="es-ES_tradnl"/>
        </w:rPr>
        <w:t xml:space="preserve"> generoso, ilusionado, perfecto, impresionante, atractivo, apuesto, altruista, sereno, romántico, beligerante, fiel, protector, perenne. </w:t>
      </w:r>
    </w:p>
    <w:p w:rsidR="005D2D9C" w:rsidRPr="006A41F5" w:rsidRDefault="005D2D9C" w:rsidP="005D2D9C">
      <w:pPr>
        <w:tabs>
          <w:tab w:val="left" w:pos="5340"/>
        </w:tabs>
        <w:spacing w:after="0"/>
        <w:rPr>
          <w:rFonts w:ascii="Andalus" w:hAnsi="Andalus" w:cs="Andalus"/>
          <w:sz w:val="24"/>
          <w:szCs w:val="24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Los defectos: 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Injusto, orgulloso, peligroso, loco, provocador. </w:t>
      </w:r>
    </w:p>
    <w:p w:rsidR="006A41F5" w:rsidRPr="006A41F5" w:rsidRDefault="006A41F5" w:rsidP="005D2D9C">
      <w:pPr>
        <w:tabs>
          <w:tab w:val="left" w:pos="5340"/>
        </w:tabs>
        <w:spacing w:after="0"/>
        <w:rPr>
          <w:rFonts w:ascii="Andalus" w:hAnsi="Andalus" w:cs="Andalus"/>
          <w:sz w:val="24"/>
          <w:szCs w:val="24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lang w:val="es-ES_tradnl"/>
        </w:rPr>
        <w:t>Mitos y leyendas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: educar, valor moral, una moraleja, la creación, el origen del mundo, legendario, mítico, sagrado, crear, nacer de. </w:t>
      </w:r>
    </w:p>
    <w:p w:rsidR="005D2D9C" w:rsidRPr="006A41F5" w:rsidRDefault="005D2D9C" w:rsidP="005D2D9C">
      <w:pPr>
        <w:tabs>
          <w:tab w:val="left" w:pos="5340"/>
        </w:tabs>
        <w:spacing w:after="0"/>
        <w:rPr>
          <w:rFonts w:ascii="Andalus" w:hAnsi="Andalus" w:cs="Andalus"/>
          <w:b/>
          <w:sz w:val="24"/>
          <w:szCs w:val="24"/>
          <w:u w:val="single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>Mitos</w:t>
      </w:r>
      <w:r w:rsidR="006A41F5"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 xml:space="preserve"> actualizados</w:t>
      </w:r>
      <w:r w:rsidRPr="006A41F5">
        <w:rPr>
          <w:rFonts w:ascii="Andalus" w:hAnsi="Andalus" w:cs="Andalus"/>
          <w:b/>
          <w:sz w:val="24"/>
          <w:szCs w:val="24"/>
          <w:lang w:val="es-ES_tradnl"/>
        </w:rPr>
        <w:t>:</w:t>
      </w:r>
      <w:r w:rsidR="006A41F5" w:rsidRPr="006A41F5">
        <w:rPr>
          <w:rFonts w:ascii="Andalus" w:hAnsi="Andalus" w:cs="Andalus"/>
          <w:sz w:val="24"/>
          <w:szCs w:val="24"/>
          <w:lang w:val="es-ES_tradnl"/>
        </w:rPr>
        <w:t xml:space="preserve"> la interpretación, el resurgimiento de un mito, intemporal, adaptar, universal, apropiarse, vigente. </w:t>
      </w:r>
    </w:p>
    <w:p w:rsidR="00940DE1" w:rsidRPr="006A41F5" w:rsidRDefault="006A41F5" w:rsidP="005D2D9C">
      <w:pPr>
        <w:rPr>
          <w:rFonts w:ascii="Andalus" w:hAnsi="Andalus" w:cs="Andalus"/>
          <w:sz w:val="24"/>
          <w:szCs w:val="24"/>
          <w:lang w:val="es-ES_tradnl"/>
        </w:rPr>
      </w:pPr>
      <w:r w:rsidRPr="006A41F5">
        <w:rPr>
          <w:rFonts w:ascii="Andalus" w:hAnsi="Andalus" w:cs="Andalus"/>
          <w:b/>
          <w:sz w:val="24"/>
          <w:szCs w:val="24"/>
          <w:u w:val="single"/>
          <w:lang w:val="es-ES_tradnl"/>
        </w:rPr>
        <w:t>Tradiciones</w:t>
      </w:r>
      <w:r w:rsidRPr="006A41F5">
        <w:rPr>
          <w:rFonts w:ascii="Andalus" w:hAnsi="Andalus" w:cs="Andalus"/>
          <w:sz w:val="24"/>
          <w:szCs w:val="24"/>
          <w:lang w:val="es-ES_tradnl"/>
        </w:rPr>
        <w:t xml:space="preserve">: las huellas (les traces), el peso del pasado, celebrar, conmemorar, recordar, rendir homenaje. </w:t>
      </w:r>
    </w:p>
    <w:sectPr w:rsidR="00940DE1" w:rsidRPr="006A41F5" w:rsidSect="0094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D9C"/>
    <w:rsid w:val="004D7C33"/>
    <w:rsid w:val="00552D22"/>
    <w:rsid w:val="005D2D9C"/>
    <w:rsid w:val="00681BAC"/>
    <w:rsid w:val="006A41F5"/>
    <w:rsid w:val="0094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1823</Characters>
  <Application>Microsoft Office Word</Application>
  <DocSecurity>0</DocSecurity>
  <Lines>15</Lines>
  <Paragraphs>4</Paragraphs>
  <ScaleCrop>false</ScaleCrop>
  <Company>HP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brines</dc:creator>
  <cp:lastModifiedBy>Sophie brines</cp:lastModifiedBy>
  <cp:revision>5</cp:revision>
  <dcterms:created xsi:type="dcterms:W3CDTF">2013-01-05T18:33:00Z</dcterms:created>
  <dcterms:modified xsi:type="dcterms:W3CDTF">2013-01-05T19:36:00Z</dcterms:modified>
</cp:coreProperties>
</file>