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33" w:rsidRPr="00890599" w:rsidRDefault="00890599" w:rsidP="00890599">
      <w:pPr>
        <w:pStyle w:val="NormalWeb"/>
        <w:jc w:val="center"/>
        <w:rPr>
          <w:b/>
          <w:sz w:val="22"/>
          <w:szCs w:val="22"/>
          <w:u w:val="single"/>
        </w:rPr>
      </w:pPr>
      <w:r w:rsidRPr="00890599">
        <w:rPr>
          <w:b/>
          <w:sz w:val="22"/>
          <w:szCs w:val="22"/>
          <w:u w:val="single"/>
        </w:rPr>
        <w:t>Baguettes dorées</w:t>
      </w:r>
    </w:p>
    <w:p w:rsidR="00890599" w:rsidRDefault="00890599" w:rsidP="00890599">
      <w:pPr>
        <w:pStyle w:val="NormalWeb"/>
        <w:jc w:val="center"/>
        <w:rPr>
          <w:b/>
          <w:u w:val="single"/>
        </w:rPr>
      </w:pPr>
      <w:bookmarkStart w:id="0" w:name="_GoBack"/>
      <w:bookmarkEnd w:id="0"/>
      <w:r>
        <w:rPr>
          <w:noProof/>
        </w:rPr>
        <w:drawing>
          <wp:inline distT="0" distB="0" distL="0" distR="0">
            <wp:extent cx="1733550" cy="1300163"/>
            <wp:effectExtent l="0" t="0" r="0" b="0"/>
            <wp:docPr id="2" name="Image 2" descr="IMG_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300163"/>
                    </a:xfrm>
                    <a:prstGeom prst="rect">
                      <a:avLst/>
                    </a:prstGeom>
                    <a:noFill/>
                    <a:ln>
                      <a:noFill/>
                    </a:ln>
                  </pic:spPr>
                </pic:pic>
              </a:graphicData>
            </a:graphic>
          </wp:inline>
        </w:drawing>
      </w:r>
    </w:p>
    <w:p w:rsidR="00890599" w:rsidRPr="00890599" w:rsidRDefault="00890599" w:rsidP="00890599">
      <w:pPr>
        <w:pStyle w:val="NormalWeb"/>
        <w:rPr>
          <w:sz w:val="20"/>
          <w:szCs w:val="20"/>
        </w:rPr>
      </w:pPr>
      <w:r w:rsidRPr="00890599">
        <w:rPr>
          <w:b/>
          <w:sz w:val="20"/>
          <w:szCs w:val="20"/>
          <w:u w:val="single"/>
        </w:rPr>
        <w:t>Ingrédien</w:t>
      </w:r>
      <w:r w:rsidRPr="00890599">
        <w:rPr>
          <w:b/>
          <w:sz w:val="20"/>
          <w:szCs w:val="20"/>
          <w:u w:val="single"/>
        </w:rPr>
        <w:t>ts</w:t>
      </w:r>
      <w:r w:rsidRPr="00890599">
        <w:rPr>
          <w:sz w:val="20"/>
          <w:szCs w:val="20"/>
        </w:rPr>
        <w:t xml:space="preserve"> : (pour 3 petites baguettes)</w:t>
      </w:r>
    </w:p>
    <w:p w:rsidR="00890599" w:rsidRPr="00890599" w:rsidRDefault="00890599" w:rsidP="00890599">
      <w:pPr>
        <w:pStyle w:val="NormalWeb"/>
        <w:rPr>
          <w:sz w:val="20"/>
          <w:szCs w:val="20"/>
        </w:rPr>
      </w:pPr>
      <w:r w:rsidRPr="00890599">
        <w:rPr>
          <w:sz w:val="20"/>
          <w:szCs w:val="20"/>
        </w:rPr>
        <w:t>- 500 g de farine</w:t>
      </w:r>
    </w:p>
    <w:p w:rsidR="00890599" w:rsidRPr="00890599" w:rsidRDefault="00890599" w:rsidP="00890599">
      <w:pPr>
        <w:pStyle w:val="NormalWeb"/>
        <w:rPr>
          <w:sz w:val="20"/>
          <w:szCs w:val="20"/>
        </w:rPr>
      </w:pPr>
      <w:r w:rsidRPr="00890599">
        <w:rPr>
          <w:sz w:val="20"/>
          <w:szCs w:val="20"/>
        </w:rPr>
        <w:t>- 350 ml d'eau froide</w:t>
      </w:r>
    </w:p>
    <w:p w:rsidR="00890599" w:rsidRPr="00890599" w:rsidRDefault="00890599" w:rsidP="00890599">
      <w:pPr>
        <w:pStyle w:val="NormalWeb"/>
        <w:rPr>
          <w:sz w:val="20"/>
          <w:szCs w:val="20"/>
        </w:rPr>
      </w:pPr>
      <w:r w:rsidRPr="00890599">
        <w:rPr>
          <w:sz w:val="20"/>
          <w:szCs w:val="20"/>
        </w:rPr>
        <w:t>- 1 sachet de levure de boulanger (briochin)</w:t>
      </w:r>
    </w:p>
    <w:p w:rsidR="00890599" w:rsidRPr="00890599" w:rsidRDefault="00890599" w:rsidP="00890599">
      <w:pPr>
        <w:pStyle w:val="NormalWeb"/>
        <w:rPr>
          <w:sz w:val="20"/>
          <w:szCs w:val="20"/>
        </w:rPr>
      </w:pPr>
      <w:r w:rsidRPr="00890599">
        <w:rPr>
          <w:sz w:val="20"/>
          <w:szCs w:val="20"/>
        </w:rPr>
        <w:t>- 10 g de sel</w:t>
      </w:r>
    </w:p>
    <w:p w:rsidR="00890599" w:rsidRPr="00890599" w:rsidRDefault="00890599" w:rsidP="00890599">
      <w:pPr>
        <w:pStyle w:val="NormalWeb"/>
        <w:rPr>
          <w:sz w:val="20"/>
          <w:szCs w:val="20"/>
        </w:rPr>
      </w:pPr>
      <w:r w:rsidRPr="00890599">
        <w:rPr>
          <w:b/>
          <w:sz w:val="20"/>
          <w:szCs w:val="20"/>
          <w:u w:val="single"/>
        </w:rPr>
        <w:t>Recette</w:t>
      </w:r>
      <w:r w:rsidRPr="00890599">
        <w:rPr>
          <w:sz w:val="20"/>
          <w:szCs w:val="20"/>
        </w:rPr>
        <w:t xml:space="preserve"> :</w:t>
      </w:r>
    </w:p>
    <w:p w:rsidR="00890599" w:rsidRPr="00890599" w:rsidRDefault="00890599" w:rsidP="00890599">
      <w:pPr>
        <w:pStyle w:val="NormalWeb"/>
        <w:rPr>
          <w:sz w:val="20"/>
          <w:szCs w:val="20"/>
        </w:rPr>
      </w:pPr>
      <w:r w:rsidRPr="00890599">
        <w:rPr>
          <w:sz w:val="20"/>
          <w:szCs w:val="20"/>
        </w:rPr>
        <w:t>Dans le bol de votre robot, versez la farine, la levure et l'eau. Pétrissez pendant 5 mn, jusqu'à ce que la pâte se décolle des parois. Ajoutez alors le sel et pétrissez à nouveau pendant 5 mn.</w:t>
      </w:r>
      <w:r w:rsidRPr="00890599">
        <w:rPr>
          <w:sz w:val="20"/>
          <w:szCs w:val="20"/>
        </w:rPr>
        <w:t xml:space="preserve"> </w:t>
      </w:r>
      <w:r w:rsidRPr="00890599">
        <w:rPr>
          <w:sz w:val="20"/>
          <w:szCs w:val="20"/>
        </w:rPr>
        <w:t xml:space="preserve">Saupoudrez la pâte de farine, couvrez le bol et laissez-la lever dans un endroit tiède pendant 1H-1H20. </w:t>
      </w:r>
      <w:r w:rsidRPr="00890599">
        <w:rPr>
          <w:sz w:val="20"/>
          <w:szCs w:val="20"/>
        </w:rPr>
        <w:t>La pâte doit doubler de volume.</w:t>
      </w:r>
    </w:p>
    <w:p w:rsidR="00890599" w:rsidRPr="00890599" w:rsidRDefault="00890599" w:rsidP="00890599">
      <w:pPr>
        <w:pStyle w:val="NormalWeb"/>
        <w:rPr>
          <w:sz w:val="20"/>
          <w:szCs w:val="20"/>
        </w:rPr>
      </w:pPr>
      <w:r w:rsidRPr="00890599">
        <w:rPr>
          <w:sz w:val="20"/>
          <w:szCs w:val="20"/>
        </w:rPr>
        <w:t>Versez la pâte sur un plan de travail fa</w:t>
      </w:r>
      <w:r w:rsidRPr="00890599">
        <w:rPr>
          <w:sz w:val="20"/>
          <w:szCs w:val="20"/>
        </w:rPr>
        <w:t xml:space="preserve">riné et divisez-la en 3 pâtons. </w:t>
      </w:r>
      <w:r w:rsidRPr="00890599">
        <w:rPr>
          <w:sz w:val="20"/>
          <w:szCs w:val="20"/>
        </w:rPr>
        <w:t>Formez un rectangle de pâte pour chaqu</w:t>
      </w:r>
      <w:r w:rsidRPr="00890599">
        <w:rPr>
          <w:sz w:val="20"/>
          <w:szCs w:val="20"/>
        </w:rPr>
        <w:t xml:space="preserve">e pâton que vous plierez en 3. </w:t>
      </w:r>
      <w:r w:rsidRPr="00890599">
        <w:rPr>
          <w:sz w:val="20"/>
          <w:szCs w:val="20"/>
        </w:rPr>
        <w:t>Placez l'ouverture vers vous et roulez un gros boudin. Façonnez les deux autre</w:t>
      </w:r>
      <w:r w:rsidRPr="00890599">
        <w:rPr>
          <w:sz w:val="20"/>
          <w:szCs w:val="20"/>
        </w:rPr>
        <w:t>s baguettes de la même manière.</w:t>
      </w:r>
    </w:p>
    <w:p w:rsidR="00890599" w:rsidRPr="00890599" w:rsidRDefault="00890599" w:rsidP="00890599">
      <w:pPr>
        <w:pStyle w:val="NormalWeb"/>
        <w:rPr>
          <w:sz w:val="20"/>
          <w:szCs w:val="20"/>
        </w:rPr>
      </w:pPr>
      <w:r w:rsidRPr="00890599">
        <w:rPr>
          <w:sz w:val="20"/>
          <w:szCs w:val="20"/>
        </w:rPr>
        <w:t>Posez les baguettes sur une plaque de four. Couvrez les baguettes avec un torchon humide, de manière à ce qu'un maximum de pâte soit en contact avec le torchon. Laissez lever les baguettes pendant 25 mn dans un endroit tiède. Si vous les laissez trop lever, elles vont de dégonfler pendant la cuisson ou lorsque vous ferez les grignes (gro</w:t>
      </w:r>
      <w:r w:rsidRPr="00890599">
        <w:rPr>
          <w:sz w:val="20"/>
          <w:szCs w:val="20"/>
        </w:rPr>
        <w:t>sses fentes) sur les baguettes.</w:t>
      </w:r>
    </w:p>
    <w:p w:rsidR="00890599" w:rsidRPr="00890599" w:rsidRDefault="00890599" w:rsidP="00890599">
      <w:pPr>
        <w:pStyle w:val="NormalWeb"/>
        <w:rPr>
          <w:sz w:val="20"/>
          <w:szCs w:val="20"/>
        </w:rPr>
      </w:pPr>
      <w:r w:rsidRPr="00890599">
        <w:rPr>
          <w:sz w:val="20"/>
          <w:szCs w:val="20"/>
        </w:rPr>
        <w:t xml:space="preserve">Saupoudrez les baguettes de farine à l'aide d'une petite passoire et faites 3 grignes par baguettes à l'aide d'une lame d'un couteau (sans dents). J'ai sûrement mis un peu trop de farine sur mes baguettes, </w:t>
      </w:r>
      <w:r w:rsidRPr="00890599">
        <w:rPr>
          <w:sz w:val="20"/>
          <w:szCs w:val="20"/>
        </w:rPr>
        <w:t>mais j'aime beaucoup comme ça !</w:t>
      </w:r>
    </w:p>
    <w:p w:rsidR="00890599" w:rsidRPr="00890599" w:rsidRDefault="00890599" w:rsidP="00890599">
      <w:pPr>
        <w:pStyle w:val="NormalWeb"/>
        <w:rPr>
          <w:sz w:val="20"/>
          <w:szCs w:val="20"/>
        </w:rPr>
      </w:pPr>
      <w:r w:rsidRPr="00890599">
        <w:rPr>
          <w:b/>
          <w:sz w:val="20"/>
          <w:szCs w:val="20"/>
          <w:u w:val="single"/>
        </w:rPr>
        <w:t>Cuisson</w:t>
      </w:r>
      <w:r w:rsidRPr="00890599">
        <w:rPr>
          <w:sz w:val="20"/>
          <w:szCs w:val="20"/>
        </w:rPr>
        <w:t xml:space="preserve"> :</w:t>
      </w:r>
    </w:p>
    <w:p w:rsidR="00890599" w:rsidRPr="00890599" w:rsidRDefault="00890599" w:rsidP="00890599">
      <w:pPr>
        <w:pStyle w:val="NormalWeb"/>
        <w:rPr>
          <w:sz w:val="20"/>
          <w:szCs w:val="20"/>
        </w:rPr>
      </w:pPr>
      <w:r w:rsidRPr="00890599">
        <w:rPr>
          <w:sz w:val="20"/>
          <w:szCs w:val="20"/>
        </w:rPr>
        <w:t xml:space="preserve">Pendant que les baguettes lèvent, préchauffez le four sur th 8 (240°) et poser un petit ramequin rempli d'eau à l'intérieur </w:t>
      </w:r>
      <w:r w:rsidRPr="00890599">
        <w:rPr>
          <w:sz w:val="20"/>
          <w:szCs w:val="20"/>
        </w:rPr>
        <w:t>du four pour former de la buée.</w:t>
      </w:r>
    </w:p>
    <w:p w:rsidR="00890599" w:rsidRPr="00890599" w:rsidRDefault="00890599" w:rsidP="00890599">
      <w:pPr>
        <w:pStyle w:val="NormalWeb"/>
        <w:rPr>
          <w:sz w:val="20"/>
          <w:szCs w:val="20"/>
        </w:rPr>
      </w:pPr>
      <w:r w:rsidRPr="00890599">
        <w:rPr>
          <w:sz w:val="20"/>
          <w:szCs w:val="20"/>
        </w:rPr>
        <w:t>Enfournez les baguettes dans le four et baissez le four sur th 7 (210°) pendant 20-25 mn, jusqu'à ce que les baguettes soient bien dorées. Vaporisez un peu d'eau dans le four pour créer de la buée, ou laissez le petit ramequin dans le four tout le tem</w:t>
      </w:r>
      <w:r w:rsidRPr="00890599">
        <w:rPr>
          <w:sz w:val="20"/>
          <w:szCs w:val="20"/>
        </w:rPr>
        <w:t xml:space="preserve">ps de la cuisson des baguettes. </w:t>
      </w:r>
      <w:r w:rsidRPr="00890599">
        <w:rPr>
          <w:sz w:val="20"/>
          <w:szCs w:val="20"/>
        </w:rPr>
        <w:t>Laissez refroidi</w:t>
      </w:r>
      <w:r w:rsidRPr="00890599">
        <w:rPr>
          <w:sz w:val="20"/>
          <w:szCs w:val="20"/>
        </w:rPr>
        <w:t>r les baguettes sur une grille</w:t>
      </w:r>
    </w:p>
    <w:p w:rsidR="00890599" w:rsidRPr="00890599" w:rsidRDefault="00890599" w:rsidP="00D75F33">
      <w:pPr>
        <w:pStyle w:val="NormalWeb"/>
        <w:rPr>
          <w:sz w:val="20"/>
          <w:szCs w:val="20"/>
        </w:rPr>
      </w:pPr>
      <w:r w:rsidRPr="00890599">
        <w:rPr>
          <w:b/>
          <w:sz w:val="20"/>
          <w:szCs w:val="20"/>
          <w:u w:val="single"/>
        </w:rPr>
        <w:t>Astuce</w:t>
      </w:r>
      <w:r w:rsidRPr="00890599">
        <w:rPr>
          <w:sz w:val="20"/>
          <w:szCs w:val="20"/>
        </w:rPr>
        <w:t xml:space="preserve"> : Pour avoir du pain tout frais dès le matin, lorsque vous avez façonné vos baguettes couvrez-les d'un torchon humide et conservez-les au réfrigérateur toute une nuit. Vous pourrez les cuire le lendemain matin, sans avoir besoi</w:t>
      </w:r>
      <w:r w:rsidRPr="00890599">
        <w:rPr>
          <w:sz w:val="20"/>
          <w:szCs w:val="20"/>
        </w:rPr>
        <w:t>n de sortir le pain à l'avance.</w:t>
      </w:r>
    </w:p>
    <w:p w:rsidR="0088538C" w:rsidRPr="00890599" w:rsidRDefault="0088538C" w:rsidP="0088538C">
      <w:pPr>
        <w:pStyle w:val="NormalWeb"/>
        <w:jc w:val="right"/>
        <w:rPr>
          <w:b/>
          <w:i/>
          <w:color w:val="FF3399"/>
          <w:sz w:val="20"/>
          <w:szCs w:val="20"/>
        </w:rPr>
      </w:pPr>
      <w:r w:rsidRPr="00890599">
        <w:rPr>
          <w:b/>
          <w:i/>
          <w:color w:val="FF3399"/>
          <w:sz w:val="20"/>
          <w:szCs w:val="20"/>
        </w:rPr>
        <w:t>http://www.evacuisine.fr/</w:t>
      </w:r>
    </w:p>
    <w:sectPr w:rsidR="0088538C" w:rsidRPr="00890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8C"/>
    <w:rsid w:val="0002625E"/>
    <w:rsid w:val="001E1153"/>
    <w:rsid w:val="002D538B"/>
    <w:rsid w:val="003060D6"/>
    <w:rsid w:val="00572F4F"/>
    <w:rsid w:val="005D6851"/>
    <w:rsid w:val="00637331"/>
    <w:rsid w:val="00734892"/>
    <w:rsid w:val="0088538C"/>
    <w:rsid w:val="00890599"/>
    <w:rsid w:val="008B640F"/>
    <w:rsid w:val="00942368"/>
    <w:rsid w:val="009675ED"/>
    <w:rsid w:val="009E00CE"/>
    <w:rsid w:val="00A00951"/>
    <w:rsid w:val="00A05AAD"/>
    <w:rsid w:val="00AF7AD5"/>
    <w:rsid w:val="00B738EE"/>
    <w:rsid w:val="00C81D48"/>
    <w:rsid w:val="00D12D73"/>
    <w:rsid w:val="00D75F33"/>
    <w:rsid w:val="00D83B9D"/>
    <w:rsid w:val="00E02385"/>
    <w:rsid w:val="00F36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3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538C"/>
    <w:rPr>
      <w:b/>
      <w:bCs/>
    </w:rPr>
  </w:style>
  <w:style w:type="character" w:styleId="Accentuation">
    <w:name w:val="Emphasis"/>
    <w:basedOn w:val="Policepardfaut"/>
    <w:uiPriority w:val="20"/>
    <w:qFormat/>
    <w:rsid w:val="0088538C"/>
    <w:rPr>
      <w:i/>
      <w:iCs/>
    </w:rPr>
  </w:style>
  <w:style w:type="character" w:styleId="Lienhypertexte">
    <w:name w:val="Hyperlink"/>
    <w:basedOn w:val="Policepardfaut"/>
    <w:uiPriority w:val="99"/>
    <w:semiHidden/>
    <w:unhideWhenUsed/>
    <w:rsid w:val="0088538C"/>
    <w:rPr>
      <w:color w:val="0000FF"/>
      <w:u w:val="single"/>
    </w:rPr>
  </w:style>
  <w:style w:type="paragraph" w:styleId="Textedebulles">
    <w:name w:val="Balloon Text"/>
    <w:basedOn w:val="Normal"/>
    <w:link w:val="TextedebullesCar"/>
    <w:uiPriority w:val="99"/>
    <w:semiHidden/>
    <w:unhideWhenUsed/>
    <w:rsid w:val="009E00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0CE"/>
    <w:rPr>
      <w:rFonts w:ascii="Tahoma" w:hAnsi="Tahoma" w:cs="Tahoma"/>
      <w:sz w:val="16"/>
      <w:szCs w:val="16"/>
    </w:rPr>
  </w:style>
  <w:style w:type="character" w:customStyle="1" w:styleId="mceitemhidden">
    <w:name w:val="mceitemhidden"/>
    <w:basedOn w:val="Policepardfaut"/>
    <w:rsid w:val="00F364FD"/>
  </w:style>
  <w:style w:type="character" w:customStyle="1" w:styleId="mceitemhiddenspellword">
    <w:name w:val="mceitemhiddenspellword"/>
    <w:basedOn w:val="Policepardfaut"/>
    <w:rsid w:val="00F36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3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538C"/>
    <w:rPr>
      <w:b/>
      <w:bCs/>
    </w:rPr>
  </w:style>
  <w:style w:type="character" w:styleId="Accentuation">
    <w:name w:val="Emphasis"/>
    <w:basedOn w:val="Policepardfaut"/>
    <w:uiPriority w:val="20"/>
    <w:qFormat/>
    <w:rsid w:val="0088538C"/>
    <w:rPr>
      <w:i/>
      <w:iCs/>
    </w:rPr>
  </w:style>
  <w:style w:type="character" w:styleId="Lienhypertexte">
    <w:name w:val="Hyperlink"/>
    <w:basedOn w:val="Policepardfaut"/>
    <w:uiPriority w:val="99"/>
    <w:semiHidden/>
    <w:unhideWhenUsed/>
    <w:rsid w:val="0088538C"/>
    <w:rPr>
      <w:color w:val="0000FF"/>
      <w:u w:val="single"/>
    </w:rPr>
  </w:style>
  <w:style w:type="paragraph" w:styleId="Textedebulles">
    <w:name w:val="Balloon Text"/>
    <w:basedOn w:val="Normal"/>
    <w:link w:val="TextedebullesCar"/>
    <w:uiPriority w:val="99"/>
    <w:semiHidden/>
    <w:unhideWhenUsed/>
    <w:rsid w:val="009E00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0CE"/>
    <w:rPr>
      <w:rFonts w:ascii="Tahoma" w:hAnsi="Tahoma" w:cs="Tahoma"/>
      <w:sz w:val="16"/>
      <w:szCs w:val="16"/>
    </w:rPr>
  </w:style>
  <w:style w:type="character" w:customStyle="1" w:styleId="mceitemhidden">
    <w:name w:val="mceitemhidden"/>
    <w:basedOn w:val="Policepardfaut"/>
    <w:rsid w:val="00F364FD"/>
  </w:style>
  <w:style w:type="character" w:customStyle="1" w:styleId="mceitemhiddenspellword">
    <w:name w:val="mceitemhiddenspellword"/>
    <w:basedOn w:val="Policepardfaut"/>
    <w:rsid w:val="00F3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798">
      <w:bodyDiv w:val="1"/>
      <w:marLeft w:val="0"/>
      <w:marRight w:val="0"/>
      <w:marTop w:val="0"/>
      <w:marBottom w:val="0"/>
      <w:divBdr>
        <w:top w:val="none" w:sz="0" w:space="0" w:color="auto"/>
        <w:left w:val="none" w:sz="0" w:space="0" w:color="auto"/>
        <w:bottom w:val="none" w:sz="0" w:space="0" w:color="auto"/>
        <w:right w:val="none" w:sz="0" w:space="0" w:color="auto"/>
      </w:divBdr>
    </w:div>
    <w:div w:id="298848183">
      <w:bodyDiv w:val="1"/>
      <w:marLeft w:val="0"/>
      <w:marRight w:val="0"/>
      <w:marTop w:val="0"/>
      <w:marBottom w:val="0"/>
      <w:divBdr>
        <w:top w:val="none" w:sz="0" w:space="0" w:color="auto"/>
        <w:left w:val="none" w:sz="0" w:space="0" w:color="auto"/>
        <w:bottom w:val="none" w:sz="0" w:space="0" w:color="auto"/>
        <w:right w:val="none" w:sz="0" w:space="0" w:color="auto"/>
      </w:divBdr>
    </w:div>
    <w:div w:id="387532271">
      <w:bodyDiv w:val="1"/>
      <w:marLeft w:val="0"/>
      <w:marRight w:val="0"/>
      <w:marTop w:val="0"/>
      <w:marBottom w:val="0"/>
      <w:divBdr>
        <w:top w:val="none" w:sz="0" w:space="0" w:color="auto"/>
        <w:left w:val="none" w:sz="0" w:space="0" w:color="auto"/>
        <w:bottom w:val="none" w:sz="0" w:space="0" w:color="auto"/>
        <w:right w:val="none" w:sz="0" w:space="0" w:color="auto"/>
      </w:divBdr>
    </w:div>
    <w:div w:id="583682083">
      <w:bodyDiv w:val="1"/>
      <w:marLeft w:val="0"/>
      <w:marRight w:val="0"/>
      <w:marTop w:val="0"/>
      <w:marBottom w:val="0"/>
      <w:divBdr>
        <w:top w:val="none" w:sz="0" w:space="0" w:color="auto"/>
        <w:left w:val="none" w:sz="0" w:space="0" w:color="auto"/>
        <w:bottom w:val="none" w:sz="0" w:space="0" w:color="auto"/>
        <w:right w:val="none" w:sz="0" w:space="0" w:color="auto"/>
      </w:divBdr>
    </w:div>
    <w:div w:id="873155714">
      <w:bodyDiv w:val="1"/>
      <w:marLeft w:val="0"/>
      <w:marRight w:val="0"/>
      <w:marTop w:val="0"/>
      <w:marBottom w:val="0"/>
      <w:divBdr>
        <w:top w:val="none" w:sz="0" w:space="0" w:color="auto"/>
        <w:left w:val="none" w:sz="0" w:space="0" w:color="auto"/>
        <w:bottom w:val="none" w:sz="0" w:space="0" w:color="auto"/>
        <w:right w:val="none" w:sz="0" w:space="0" w:color="auto"/>
      </w:divBdr>
    </w:div>
    <w:div w:id="1078407185">
      <w:bodyDiv w:val="1"/>
      <w:marLeft w:val="0"/>
      <w:marRight w:val="0"/>
      <w:marTop w:val="0"/>
      <w:marBottom w:val="0"/>
      <w:divBdr>
        <w:top w:val="none" w:sz="0" w:space="0" w:color="auto"/>
        <w:left w:val="none" w:sz="0" w:space="0" w:color="auto"/>
        <w:bottom w:val="none" w:sz="0" w:space="0" w:color="auto"/>
        <w:right w:val="none" w:sz="0" w:space="0" w:color="auto"/>
      </w:divBdr>
    </w:div>
    <w:div w:id="14983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2012-01-18T05:46:00Z</dcterms:created>
  <dcterms:modified xsi:type="dcterms:W3CDTF">2012-01-18T05:46:00Z</dcterms:modified>
</cp:coreProperties>
</file>