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9A73C" w14:textId="5A6B9EB9" w:rsidR="00CE4670" w:rsidRPr="00CE4670" w:rsidRDefault="00CE4670" w:rsidP="002A22B8">
      <w:pPr>
        <w:rPr>
          <w:b/>
          <w:sz w:val="28"/>
          <w:szCs w:val="28"/>
        </w:rPr>
      </w:pPr>
      <w:r w:rsidRPr="00CE4670">
        <w:rPr>
          <w:b/>
          <w:sz w:val="28"/>
          <w:szCs w:val="28"/>
        </w:rPr>
        <w:t>Environnement – consommation</w:t>
      </w:r>
    </w:p>
    <w:p w14:paraId="6DB4FC31" w14:textId="117CA0E8" w:rsidR="00CE4670" w:rsidRDefault="00CE4670" w:rsidP="00CE4670">
      <w:pPr>
        <w:rPr>
          <w:noProof/>
        </w:rPr>
      </w:pPr>
      <w:r w:rsidRPr="00CE4670">
        <w:t>Transcription du reportage de la RTS du 10 octobre 2011 sur les potagers urbains.</w:t>
      </w:r>
      <w:r w:rsidRPr="00CE4670">
        <w:rPr>
          <w:noProof/>
        </w:rPr>
        <w:t xml:space="preserve"> </w:t>
      </w:r>
    </w:p>
    <w:p w14:paraId="470FAAA5" w14:textId="77777777" w:rsidR="00855963" w:rsidRPr="00CE4670" w:rsidRDefault="00855963" w:rsidP="00CE4670"/>
    <w:p w14:paraId="533BCD99" w14:textId="48F740E1" w:rsidR="00CE4670" w:rsidRDefault="00EE05D3" w:rsidP="00ED3FCE">
      <w:pPr>
        <w:jc w:val="both"/>
      </w:pPr>
      <w:r w:rsidRPr="00EE05D3">
        <w:t xml:space="preserve">La nouvelle tendance en matière de jardinage, </w:t>
      </w:r>
      <w:r>
        <w:t xml:space="preserve">ce sont les potagers urbains ou comment planter des salades au milieu des allées et des immeubles. Certaines communes urbaines de Suisse Romande mettent à disposition de petites parcelles de terre à cultiver. Reportage à Genève dans le quartier du Grand </w:t>
      </w:r>
      <w:proofErr w:type="spellStart"/>
      <w:r>
        <w:t>Saconex</w:t>
      </w:r>
      <w:proofErr w:type="spellEnd"/>
      <w:r>
        <w:t>.</w:t>
      </w:r>
    </w:p>
    <w:p w14:paraId="28848871" w14:textId="0D94AD2C" w:rsidR="00EE05D3" w:rsidRDefault="00EE05D3" w:rsidP="00ED3FCE">
      <w:pPr>
        <w:jc w:val="both"/>
      </w:pPr>
      <w:r>
        <w:t xml:space="preserve">Si le geste paraît précis, Alexandre débute pourtant en matière de jardinage. Cela ne fait que quelques mois qu’il s’est mis à récolter ses propres fruits et légumes. Pour ce novice, cette nouvelle activité, c’est une fierté. </w:t>
      </w:r>
    </w:p>
    <w:p w14:paraId="1BC417CD" w14:textId="57A23FDB" w:rsidR="00EE05D3" w:rsidRDefault="00EE05D3" w:rsidP="00ED3FCE">
      <w:pPr>
        <w:jc w:val="both"/>
      </w:pPr>
      <w:r>
        <w:t xml:space="preserve">« Alors, elles sont de belle taille. On a commencé avec une petite pousse et de voir grandir </w:t>
      </w:r>
      <w:r w:rsidR="00546C87">
        <w:t>les choses, c’est incroyable. »</w:t>
      </w:r>
    </w:p>
    <w:p w14:paraId="4034CB78" w14:textId="7034E582" w:rsidR="00546C87" w:rsidRDefault="00546C87" w:rsidP="00ED3FCE">
      <w:pPr>
        <w:jc w:val="both"/>
      </w:pPr>
      <w:r>
        <w:t>Jusqu’ici rien d’étonnant. Sur ces parcelles, des côtes de bette, des aubergines ou encore de la mâche. Pourtant, nous ne sommes ni en campagne, ni chez un particulier, mais dans un</w:t>
      </w:r>
      <w:r w:rsidR="00ED3FCE">
        <w:t xml:space="preserve"> parc public. La municipalité du</w:t>
      </w:r>
      <w:r>
        <w:t xml:space="preserve"> Grand </w:t>
      </w:r>
      <w:proofErr w:type="spellStart"/>
      <w:r>
        <w:t>Saconex</w:t>
      </w:r>
      <w:proofErr w:type="spellEnd"/>
      <w:r>
        <w:t xml:space="preserve"> a mis à disposition de la population quelques parcelles pour jardiner. </w:t>
      </w:r>
    </w:p>
    <w:p w14:paraId="1C2B6C87" w14:textId="77777777" w:rsidR="00B4576A" w:rsidRDefault="00546C87" w:rsidP="00ED3FCE">
      <w:pPr>
        <w:jc w:val="both"/>
      </w:pPr>
      <w:r>
        <w:t>« Il y a beaucoup de personnes au début qui ne se sont pas inscrites, mais une fois qu’ils ont vu comment s’était passé le chantier et tout</w:t>
      </w:r>
      <w:r w:rsidR="00B4576A">
        <w:t>, ils ont dit « Ah, bah, ça nous intéresse. ». Donc maintenant on a une liste d’attente par rapport à ces terrains. »</w:t>
      </w:r>
    </w:p>
    <w:p w14:paraId="3855AE9A" w14:textId="77777777" w:rsidR="00ED3FCE" w:rsidRDefault="00ED3FCE" w:rsidP="00ED3FCE">
      <w:pPr>
        <w:jc w:val="both"/>
      </w:pPr>
    </w:p>
    <w:p w14:paraId="2FFCB08A" w14:textId="77777777" w:rsidR="00855963" w:rsidRDefault="00855963" w:rsidP="00ED3FCE">
      <w:pPr>
        <w:jc w:val="both"/>
      </w:pPr>
      <w:r>
        <w:t xml:space="preserve">Julie fait partie elle aussi de la vingtaine d’heureux élus. La jeune femme a toujours adoré jardiner. Alors quand elle a vu l’annonce, elle a sauté sur l’occasion. Aujourd’hui elle exploite la parcelle qui se trouve juste à côté de celle d’Alexandre. </w:t>
      </w:r>
    </w:p>
    <w:p w14:paraId="54DF5156" w14:textId="1B722413" w:rsidR="00855963" w:rsidRDefault="00ED3FCE" w:rsidP="00ED3FCE">
      <w:pPr>
        <w:jc w:val="both"/>
      </w:pPr>
      <w:r>
        <w:t>« S</w:t>
      </w:r>
      <w:r w:rsidR="00855963">
        <w:t>alut !</w:t>
      </w:r>
    </w:p>
    <w:p w14:paraId="07B88568" w14:textId="77777777" w:rsidR="00855963" w:rsidRDefault="00855963" w:rsidP="00ED3FCE">
      <w:pPr>
        <w:jc w:val="both"/>
      </w:pPr>
      <w:r>
        <w:t>Hey Salut !</w:t>
      </w:r>
    </w:p>
    <w:p w14:paraId="02FDFF65" w14:textId="77777777" w:rsidR="00855963" w:rsidRDefault="00855963" w:rsidP="00ED3FCE">
      <w:pPr>
        <w:jc w:val="both"/>
      </w:pPr>
      <w:r>
        <w:t>Ça va ?</w:t>
      </w:r>
    </w:p>
    <w:p w14:paraId="6F06F2D9" w14:textId="77777777" w:rsidR="00855963" w:rsidRDefault="00855963" w:rsidP="00ED3FCE">
      <w:pPr>
        <w:jc w:val="both"/>
      </w:pPr>
      <w:r>
        <w:t xml:space="preserve">Ouais. T’as aussi un peu de temps libre ? </w:t>
      </w:r>
    </w:p>
    <w:p w14:paraId="02F7B933" w14:textId="76CA038A" w:rsidR="00855963" w:rsidRDefault="00855963" w:rsidP="00ED3FCE">
      <w:pPr>
        <w:jc w:val="both"/>
      </w:pPr>
      <w:r>
        <w:t xml:space="preserve">Ceux-ci, c’est ce qu’on appelle des petits marseillais. Tu les fais à la </w:t>
      </w:r>
      <w:r w:rsidR="00ED3FCE">
        <w:t>poêle</w:t>
      </w:r>
      <w:r w:rsidR="00546C87">
        <w:t xml:space="preserve">  </w:t>
      </w:r>
      <w:r>
        <w:t>avec un peu d’huile. C’est super bon. »</w:t>
      </w:r>
    </w:p>
    <w:p w14:paraId="7BD81324" w14:textId="77777777" w:rsidR="00855963" w:rsidRDefault="00855963" w:rsidP="00ED3FCE">
      <w:pPr>
        <w:jc w:val="both"/>
      </w:pPr>
      <w:r>
        <w:t xml:space="preserve">Au-delà des idées et des conseils, pour Julie ce projet, c’est une véritable aventure humaine. </w:t>
      </w:r>
    </w:p>
    <w:p w14:paraId="306C9737" w14:textId="3CF88E0E" w:rsidR="00855963" w:rsidRDefault="00855963" w:rsidP="00ED3FCE">
      <w:pPr>
        <w:jc w:val="both"/>
      </w:pPr>
      <w:r>
        <w:t>« Et là, on a essayé de mettre des épinards, mais je pense que c’est un petit peu tard. »</w:t>
      </w:r>
    </w:p>
    <w:p w14:paraId="266E7572" w14:textId="2BBE8346" w:rsidR="00855963" w:rsidRDefault="00855963" w:rsidP="00ED3FCE">
      <w:pPr>
        <w:jc w:val="both"/>
      </w:pPr>
      <w:r>
        <w:t>«Ça fait beaucoup de bien, déjà, personnellement. Et puis après je trouve que c’est un chouette projet parce que ça … c’est un type de projet qui permet que les personnes se rencontrent de façon informelle en fait, autour du jardin. »</w:t>
      </w:r>
    </w:p>
    <w:p w14:paraId="767D7C1F" w14:textId="2A9C066F" w:rsidR="00855963" w:rsidRDefault="00ED3FCE" w:rsidP="00ED3FCE">
      <w:pPr>
        <w:jc w:val="both"/>
      </w:pPr>
      <w:r>
        <w:t>U</w:t>
      </w:r>
      <w:r w:rsidR="00855963">
        <w:t xml:space="preserve">n  </w:t>
      </w:r>
      <w:r>
        <w:t>volet social</w:t>
      </w:r>
      <w:r w:rsidR="00855963">
        <w:t xml:space="preserve"> mais aussi écologique. Ici ni engrais ni tuyau d’arrosage, les jardiniers se sont engagés en signant une charte écologique</w:t>
      </w:r>
      <w:r>
        <w:t>. Et le résultat est payant.</w:t>
      </w:r>
    </w:p>
    <w:p w14:paraId="1C2737F6" w14:textId="0DCBE150" w:rsidR="00ED3FCE" w:rsidRDefault="00ED3FCE" w:rsidP="00ED3FCE">
      <w:pPr>
        <w:jc w:val="both"/>
      </w:pPr>
      <w:r>
        <w:t>« On est plus ou moins tous surpris en bien de la qualité de la production qu’on arrive à avoir. D’ailleurs cet été, je ne crois pas avoir été une seule fois acheter des légumes en supermarché. »</w:t>
      </w:r>
    </w:p>
    <w:p w14:paraId="618F666B" w14:textId="530168A0" w:rsidR="00ED3FCE" w:rsidRDefault="00ED3FCE" w:rsidP="00ED3FCE">
      <w:pPr>
        <w:jc w:val="both"/>
      </w:pPr>
      <w:r>
        <w:t xml:space="preserve">Mais quand on débute, il y a aussi des surprises. Aujourd’hui autour de la table, on s’interroge. La récolte est inattendue. </w:t>
      </w:r>
    </w:p>
    <w:p w14:paraId="7817A720" w14:textId="5BBB168F" w:rsidR="00ED3FCE" w:rsidRDefault="00ED3FCE" w:rsidP="00ED3FCE">
      <w:pPr>
        <w:jc w:val="both"/>
      </w:pPr>
      <w:r>
        <w:t>« On a décidé d’arracher cette betterave. Elle est beaucoup plus grosse qu’on ne pensait. Donc maintenant, faut essayer de la cuisiner, quoi ! »</w:t>
      </w:r>
    </w:p>
    <w:p w14:paraId="335D4FD4" w14:textId="17D6C20E" w:rsidR="00ED3FCE" w:rsidRDefault="00ED3FCE" w:rsidP="00ED3FCE">
      <w:pPr>
        <w:jc w:val="both"/>
      </w:pPr>
      <w:r>
        <w:t>Redécouvrir la nature en ville, l’idée séduit de plus en plus les communes genevoises. Trois nouveaux projets devraient sortir de terre l’an prochain.</w:t>
      </w:r>
    </w:p>
    <w:p w14:paraId="1F746D8B" w14:textId="77777777" w:rsidR="00ED3FCE" w:rsidRDefault="00ED3FCE" w:rsidP="00ED3FCE">
      <w:pPr>
        <w:jc w:val="both"/>
      </w:pPr>
    </w:p>
    <w:p w14:paraId="553C537D" w14:textId="77777777" w:rsidR="00ED3FCE" w:rsidRDefault="00ED3FCE" w:rsidP="00ED3FCE">
      <w:pPr>
        <w:jc w:val="both"/>
      </w:pPr>
    </w:p>
    <w:p w14:paraId="065BD607" w14:textId="77777777" w:rsidR="00ED3FCE" w:rsidRDefault="00ED3FCE" w:rsidP="00ED3FCE">
      <w:pPr>
        <w:jc w:val="both"/>
      </w:pPr>
    </w:p>
    <w:p w14:paraId="7F67B8B9" w14:textId="67FE47D1" w:rsidR="00F967E7" w:rsidRDefault="00EE05D3" w:rsidP="002A22B8">
      <w:pPr>
        <w:rPr>
          <w:b/>
        </w:rPr>
      </w:pPr>
      <w:r w:rsidRPr="00EE05D3">
        <w:rPr>
          <w:sz w:val="22"/>
          <w:szCs w:val="22"/>
        </w:rPr>
        <w:t>http://www.rts.ch/video/info/couleurs-locales/3494328-les-potagers-urbains-sont-la-nouvelle-tendance-en-matiere-de-jardinage.html</w:t>
      </w:r>
      <w:bookmarkStart w:id="0" w:name="_GoBack"/>
      <w:bookmarkEnd w:id="0"/>
    </w:p>
    <w:p w14:paraId="6AFF2257" w14:textId="77777777" w:rsidR="00F967E7" w:rsidRPr="00F339D7" w:rsidRDefault="00F967E7" w:rsidP="00F339D7">
      <w:pPr>
        <w:rPr>
          <w:sz w:val="20"/>
          <w:szCs w:val="20"/>
        </w:rPr>
      </w:pPr>
    </w:p>
    <w:sectPr w:rsidR="00F967E7" w:rsidRPr="00F339D7" w:rsidSect="00F967E7">
      <w:pgSz w:w="11900" w:h="16840"/>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B8"/>
    <w:rsid w:val="002564C1"/>
    <w:rsid w:val="002A22B8"/>
    <w:rsid w:val="003A5F8C"/>
    <w:rsid w:val="004B668A"/>
    <w:rsid w:val="00546C87"/>
    <w:rsid w:val="0055283B"/>
    <w:rsid w:val="005F7665"/>
    <w:rsid w:val="007F799C"/>
    <w:rsid w:val="00855963"/>
    <w:rsid w:val="00B4576A"/>
    <w:rsid w:val="00CA1542"/>
    <w:rsid w:val="00CE4670"/>
    <w:rsid w:val="00DE46A9"/>
    <w:rsid w:val="00ED3FCE"/>
    <w:rsid w:val="00EE05D3"/>
    <w:rsid w:val="00F339D7"/>
    <w:rsid w:val="00F967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3E5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22B8"/>
    <w:rPr>
      <w:rFonts w:ascii="Lucida Grande" w:hAnsi="Lucida Grande"/>
      <w:sz w:val="18"/>
      <w:szCs w:val="18"/>
    </w:rPr>
  </w:style>
  <w:style w:type="character" w:customStyle="1" w:styleId="TextedebullesCar">
    <w:name w:val="Texte de bulles Car"/>
    <w:basedOn w:val="Policepardfaut"/>
    <w:link w:val="Textedebulles"/>
    <w:uiPriority w:val="99"/>
    <w:semiHidden/>
    <w:rsid w:val="002A22B8"/>
    <w:rPr>
      <w:rFonts w:ascii="Lucida Grande" w:hAnsi="Lucida Grande"/>
      <w:sz w:val="18"/>
      <w:szCs w:val="18"/>
      <w:lang w:val="fr-FR"/>
    </w:rPr>
  </w:style>
  <w:style w:type="table" w:styleId="Grille">
    <w:name w:val="Table Grid"/>
    <w:basedOn w:val="TableauNormal"/>
    <w:uiPriority w:val="59"/>
    <w:rsid w:val="002A2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22B8"/>
    <w:rPr>
      <w:rFonts w:ascii="Lucida Grande" w:hAnsi="Lucida Grande"/>
      <w:sz w:val="18"/>
      <w:szCs w:val="18"/>
    </w:rPr>
  </w:style>
  <w:style w:type="character" w:customStyle="1" w:styleId="TextedebullesCar">
    <w:name w:val="Texte de bulles Car"/>
    <w:basedOn w:val="Policepardfaut"/>
    <w:link w:val="Textedebulles"/>
    <w:uiPriority w:val="99"/>
    <w:semiHidden/>
    <w:rsid w:val="002A22B8"/>
    <w:rPr>
      <w:rFonts w:ascii="Lucida Grande" w:hAnsi="Lucida Grande"/>
      <w:sz w:val="18"/>
      <w:szCs w:val="18"/>
      <w:lang w:val="fr-FR"/>
    </w:rPr>
  </w:style>
  <w:style w:type="table" w:styleId="Grille">
    <w:name w:val="Table Grid"/>
    <w:basedOn w:val="TableauNormal"/>
    <w:uiPriority w:val="59"/>
    <w:rsid w:val="002A2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2640</Characters>
  <Application>Microsoft Macintosh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3</cp:revision>
  <dcterms:created xsi:type="dcterms:W3CDTF">2014-04-01T17:04:00Z</dcterms:created>
  <dcterms:modified xsi:type="dcterms:W3CDTF">2014-04-01T17:05:00Z</dcterms:modified>
</cp:coreProperties>
</file>