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95" w:rsidRDefault="001A7A95" w:rsidP="001A7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7A95" w:rsidRPr="001A7A95" w:rsidRDefault="001A7A95" w:rsidP="001A7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Veste a capuchon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381250" cy="1838325"/>
            <wp:effectExtent l="19050" t="0" r="0" b="0"/>
            <wp:docPr id="1" name="Image 1" descr="PALETOT Bébé deva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TOT Bébé deva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381250" cy="1762125"/>
            <wp:effectExtent l="19050" t="0" r="0" b="0"/>
            <wp:docPr id="2" name="Image 2" descr="PALETOT Bébé d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ETOT Bébé d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A7A95">
        <w:rPr>
          <w:rFonts w:ascii="Comic Sans MS" w:eastAsia="Times New Roman" w:hAnsi="Comic Sans MS" w:cs="Times New Roman"/>
          <w:sz w:val="27"/>
          <w:szCs w:val="27"/>
          <w:u w:val="single"/>
          <w:lang w:eastAsia="fr-FR"/>
        </w:rPr>
        <w:t>Fournitures :</w:t>
      </w: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   &gt; 1 paire d'aiguilles n°4.   &gt; 1 aiguille à laine.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&gt; Laine : 100% acrylique ; recommandée avec des aiguilles n°3,5/4,5.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2/3/4 pelotes de 100g (=260m) coloris blanc/violet/bleu.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C'est le déroulement du fil qui crée les rayures.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&gt; 2 boutons pression.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 </w:t>
      </w:r>
      <w:r w:rsidRPr="001A7A95">
        <w:rPr>
          <w:rFonts w:ascii="Comic Sans MS" w:eastAsia="Times New Roman" w:hAnsi="Comic Sans MS" w:cs="Times New Roman"/>
          <w:sz w:val="27"/>
          <w:szCs w:val="27"/>
          <w:u w:val="single"/>
          <w:lang w:eastAsia="fr-FR"/>
        </w:rPr>
        <w:t>Tailles :</w:t>
      </w:r>
      <w:proofErr w:type="gramStart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  &gt;</w:t>
      </w:r>
      <w:proofErr w:type="gramEnd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3/6/12 mois.</w:t>
      </w:r>
    </w:p>
    <w:p w:rsid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u w:val="single"/>
          <w:lang w:eastAsia="fr-FR"/>
        </w:rPr>
        <w:t>Points employés :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 &gt; Point mousse : tous les rangs sont tricotés en m.end.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&gt; Augmentations : utiliser le montage à 2 aiguilles.</w:t>
      </w:r>
    </w:p>
    <w:p w:rsidR="001A7A95" w:rsidRDefault="001A7A95" w:rsidP="001A7A9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&gt; Diminutions : rabattre les mailles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u w:val="single"/>
          <w:lang w:eastAsia="fr-FR"/>
        </w:rPr>
        <w:t>Échantillon :</w:t>
      </w:r>
      <w:proofErr w:type="gramStart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  &gt;</w:t>
      </w:r>
      <w:proofErr w:type="gramEnd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Avec les aiguilles n°4, au point mousse, 10x10cm = 21m./44rgs.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 </w:t>
      </w:r>
      <w:r w:rsidRPr="001A7A95">
        <w:rPr>
          <w:rFonts w:ascii="Comic Sans MS" w:eastAsia="Times New Roman" w:hAnsi="Comic Sans MS" w:cs="Times New Roman"/>
          <w:sz w:val="27"/>
          <w:szCs w:val="27"/>
          <w:u w:val="single"/>
          <w:lang w:eastAsia="fr-FR"/>
        </w:rPr>
        <w:t xml:space="preserve">Réalisation : 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&gt; </w:t>
      </w:r>
      <w:r w:rsidRPr="001A7A95">
        <w:rPr>
          <w:rFonts w:ascii="Comic Sans MS" w:eastAsia="Times New Roman" w:hAnsi="Comic Sans MS" w:cs="Times New Roman"/>
          <w:b/>
          <w:bCs/>
          <w:sz w:val="27"/>
          <w:lang w:eastAsia="fr-FR"/>
        </w:rPr>
        <w:t>CORPS</w:t>
      </w: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 se tricote en un seul morceau. 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color w:val="0000FF"/>
          <w:sz w:val="27"/>
          <w:szCs w:val="27"/>
          <w:lang w:eastAsia="fr-FR"/>
        </w:rPr>
        <w:lastRenderedPageBreak/>
        <w:drawing>
          <wp:inline distT="0" distB="0" distL="0" distR="0">
            <wp:extent cx="2381250" cy="1781175"/>
            <wp:effectExtent l="19050" t="0" r="0" b="0"/>
            <wp:docPr id="4" name="Image 4" descr="PALETOT Bébé corp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ETOT Bébé corp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Avec les aiguilles n°4, monter 58/62/68 mailles.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Tricoter au point mousse.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À 11/13/15 cm de hauteur totale, </w:t>
      </w:r>
      <w:r w:rsidRPr="001A7A95">
        <w:rPr>
          <w:rFonts w:ascii="Comic Sans MS" w:eastAsia="Times New Roman" w:hAnsi="Comic Sans MS" w:cs="Times New Roman"/>
          <w:sz w:val="27"/>
          <w:szCs w:val="27"/>
          <w:u w:val="single"/>
          <w:lang w:eastAsia="fr-FR"/>
        </w:rPr>
        <w:t>pour former le premier côté des manches</w:t>
      </w: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, augmenter de chaque côté 3x 12m. </w:t>
      </w:r>
      <w:proofErr w:type="gramStart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tous</w:t>
      </w:r>
      <w:proofErr w:type="gramEnd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les 2 rangs.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On obtient 130/134/140 mailles.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À 21/23/27 cm de hauteur totale, </w:t>
      </w:r>
      <w:r w:rsidRPr="001A7A95">
        <w:rPr>
          <w:rFonts w:ascii="Comic Sans MS" w:eastAsia="Times New Roman" w:hAnsi="Comic Sans MS" w:cs="Times New Roman"/>
          <w:sz w:val="27"/>
          <w:szCs w:val="27"/>
          <w:u w:val="single"/>
          <w:lang w:eastAsia="fr-FR"/>
        </w:rPr>
        <w:t>former l'encolure</w:t>
      </w: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en rabattant les 20/24/28 mailles centrales et diviser le travail en 2 : on obtient 55/55/56 mailles de chaque côté.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Tricoter 5/5/7 cm tout droit, puis augmenter, tous les 2 rangs, côté encolure : 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- 3/6 mois : 3x </w:t>
      </w:r>
      <w:proofErr w:type="gramStart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1m.,</w:t>
      </w:r>
      <w:proofErr w:type="gramEnd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2x 2m., 1x 3m. </w:t>
      </w:r>
      <w:proofErr w:type="gramStart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et</w:t>
      </w:r>
      <w:proofErr w:type="gramEnd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1x 4m. (= 69m.)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- 12 mois : 3x </w:t>
      </w:r>
      <w:proofErr w:type="gramStart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1m.,</w:t>
      </w:r>
      <w:proofErr w:type="gramEnd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3x 2m., 1x 3m. </w:t>
      </w:r>
      <w:proofErr w:type="gramStart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et</w:t>
      </w:r>
      <w:proofErr w:type="gramEnd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1x 4m. (= 72m.)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 À 31/33/37 cm de hauteur totale, rabattre </w:t>
      </w:r>
      <w:r w:rsidRPr="001A7A95">
        <w:rPr>
          <w:rFonts w:ascii="Comic Sans MS" w:eastAsia="Times New Roman" w:hAnsi="Comic Sans MS" w:cs="Times New Roman"/>
          <w:sz w:val="27"/>
          <w:szCs w:val="27"/>
          <w:u w:val="single"/>
          <w:lang w:eastAsia="fr-FR"/>
        </w:rPr>
        <w:t>pour former le second côté de la manche</w:t>
      </w: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 3x 12m. </w:t>
      </w:r>
      <w:proofErr w:type="gramStart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tous</w:t>
      </w:r>
      <w:proofErr w:type="gramEnd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les 2 rangs.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On obtient 33/33/36 mailles.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À 42/44/48 cm de hauteur totale, rabattre les mailles restantes.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Tricoter le second côté du corps comme le premier, mais en vis-à-vis.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  </w:t>
      </w:r>
      <w:r w:rsidRPr="001A7A95">
        <w:rPr>
          <w:rFonts w:ascii="Comic Sans MS" w:eastAsia="Times New Roman" w:hAnsi="Comic Sans MS" w:cs="Times New Roman"/>
          <w:b/>
          <w:bCs/>
          <w:sz w:val="27"/>
          <w:lang w:eastAsia="fr-FR"/>
        </w:rPr>
        <w:t>CAPUCHE</w:t>
      </w: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 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lastRenderedPageBreak/>
        <w:t>Avec les aiguilles n°4, monter 34/38/42 mailles.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Tricoter au point mousse.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u w:val="single"/>
          <w:lang w:eastAsia="fr-FR"/>
        </w:rPr>
        <w:t>En même temps</w:t>
      </w: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, augmenter au bord droit : 10x 1m. </w:t>
      </w:r>
      <w:proofErr w:type="gramStart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tous</w:t>
      </w:r>
      <w:proofErr w:type="gramEnd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les 2 rangs.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On obtient 44/48/52 mailles.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À 38/39/41 cm de hauteur totale, diminuer au bord droit : 10x 1m. </w:t>
      </w:r>
      <w:proofErr w:type="gramStart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tous</w:t>
      </w:r>
      <w:proofErr w:type="gramEnd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les 2 rangs.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Rabattre les 34/38/42 mailles restantes.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 </w:t>
      </w:r>
      <w:r w:rsidRPr="001A7A95">
        <w:rPr>
          <w:rFonts w:ascii="Comic Sans MS" w:eastAsia="Times New Roman" w:hAnsi="Comic Sans MS" w:cs="Times New Roman"/>
          <w:sz w:val="27"/>
          <w:szCs w:val="27"/>
          <w:u w:val="single"/>
          <w:lang w:eastAsia="fr-FR"/>
        </w:rPr>
        <w:t>Finitions :</w:t>
      </w: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&gt; Coudre au point glissé le fond de la capuche.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&gt; Épingler la capuche en plaçant le fond de celle-ci au niveau du milieu de l'encolure dos, la bordure de la capuche doit être </w:t>
      </w:r>
      <w:proofErr w:type="gramStart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positionner</w:t>
      </w:r>
      <w:proofErr w:type="gramEnd"/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à 3cm du bord de chaque devant. Coudre au point arrière.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&gt; Fermer les coutures des côtés et des manches, au point glissé.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&gt; Rentrer les fils.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&gt; Coudre les 2 boutons pression sur les devants :</w:t>
      </w:r>
    </w:p>
    <w:p w:rsidR="001A7A95" w:rsidRPr="001A7A95" w:rsidRDefault="001A7A95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2381250" cy="1781175"/>
            <wp:effectExtent l="19050" t="0" r="0" b="0"/>
            <wp:docPr id="5" name="Image 5" descr="PALETOT Bébé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ETOT Bébé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95" w:rsidRDefault="001A7A95" w:rsidP="001A7A9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&gt; Réaliser 3 pompons et les coudre sur les 2 boutons pression et au sommet de la capuche.</w:t>
      </w:r>
    </w:p>
    <w:p w:rsidR="003A4757" w:rsidRDefault="003A4757" w:rsidP="001A7A9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7"/>
          <w:szCs w:val="27"/>
          <w:lang w:eastAsia="fr-FR"/>
        </w:rPr>
      </w:pPr>
    </w:p>
    <w:p w:rsidR="003A4757" w:rsidRDefault="003A4757" w:rsidP="001A7A9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noProof/>
          <w:sz w:val="27"/>
          <w:szCs w:val="27"/>
          <w:lang w:eastAsia="fr-FR"/>
        </w:rPr>
        <w:drawing>
          <wp:inline distT="0" distB="0" distL="0" distR="0">
            <wp:extent cx="5762625" cy="3429000"/>
            <wp:effectExtent l="19050" t="0" r="9525" b="0"/>
            <wp:docPr id="6" name="Image 1" descr="C:\Users\user\Desktop\1Awqnj-QnxCxjLD5KFqtUcFwx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Awqnj-QnxCxjLD5KFqtUcFwxQ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57" w:rsidRPr="001A7A95" w:rsidRDefault="003A4757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7A95" w:rsidRPr="001A7A95" w:rsidRDefault="00D932CB" w:rsidP="001A7A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32CB">
        <w:rPr>
          <w:rFonts w:ascii="Comic Sans MS" w:eastAsia="Times New Roman" w:hAnsi="Comic Sans MS" w:cs="Times New Roman"/>
          <w:sz w:val="27"/>
          <w:szCs w:val="27"/>
          <w:lang w:eastAsia="fr-FR"/>
        </w:rPr>
        <w:t>http://tetenlaine.eklablog.com/paletot-bebe-a49800688</w:t>
      </w:r>
      <w:r w:rsidR="001A7A95" w:rsidRPr="001A7A95">
        <w:rPr>
          <w:rFonts w:ascii="Comic Sans MS" w:eastAsia="Times New Roman" w:hAnsi="Comic Sans MS" w:cs="Times New Roman"/>
          <w:sz w:val="27"/>
          <w:szCs w:val="27"/>
          <w:lang w:eastAsia="fr-FR"/>
        </w:rPr>
        <w:t> </w:t>
      </w:r>
    </w:p>
    <w:p w:rsidR="00145738" w:rsidRDefault="00145738"/>
    <w:sectPr w:rsidR="00145738" w:rsidSect="0014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73A8"/>
    <w:multiLevelType w:val="multilevel"/>
    <w:tmpl w:val="C25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A95"/>
    <w:rsid w:val="00145738"/>
    <w:rsid w:val="001A7A95"/>
    <w:rsid w:val="003A4757"/>
    <w:rsid w:val="00D72FD5"/>
    <w:rsid w:val="00D932CB"/>
    <w:rsid w:val="00EA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7A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7A9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ekladata.com/jDRdrR9y9W3Whm5rz6Y6EN1teeg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kladata.com/TlHoBUF4AY21xS_51M3N-P3AS4k.jpg" TargetMode="External"/><Relationship Id="rId5" Type="http://schemas.openxmlformats.org/officeDocument/2006/relationships/hyperlink" Target="http://ekladata.com/Lpw8DKdULB0-VUt7x-IzE8sOyJg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kladata.com/OhjJrjSUak8AZvTqnu7M1d16B6Y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2013-05-13T14:18:00Z</cp:lastPrinted>
  <dcterms:created xsi:type="dcterms:W3CDTF">2013-05-13T14:15:00Z</dcterms:created>
  <dcterms:modified xsi:type="dcterms:W3CDTF">2013-05-13T16:40:00Z</dcterms:modified>
</cp:coreProperties>
</file>