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5CB3" w14:textId="77777777" w:rsidR="00E844D8" w:rsidRDefault="00000000" w:rsidP="00E96777">
      <w:pPr>
        <w:spacing w:after="0"/>
        <w:jc w:val="center"/>
        <w:rPr>
          <w:b/>
        </w:rPr>
      </w:pPr>
      <w:r>
        <w:rPr>
          <w:b/>
        </w:rPr>
        <w:t>Enseignement au Centre Sèvres</w:t>
      </w:r>
    </w:p>
    <w:p w14:paraId="305228AD" w14:textId="77777777" w:rsidR="00E844D8" w:rsidRDefault="00000000" w:rsidP="00E96777">
      <w:pPr>
        <w:shd w:val="clear" w:color="auto" w:fill="F7F8F9"/>
        <w:spacing w:after="0" w:line="480" w:lineRule="auto"/>
        <w:jc w:val="center"/>
        <w:outlineLvl w:val="0"/>
        <w:rPr>
          <w:rFonts w:ascii="Times New Roman" w:eastAsia="Gulim" w:hAnsi="Times New Roman" w:cs="Times New Roman"/>
          <w:b/>
          <w:bCs/>
          <w:kern w:val="2"/>
          <w:sz w:val="24"/>
          <w:szCs w:val="24"/>
          <w:lang w:eastAsia="ko-KR"/>
        </w:rPr>
      </w:pPr>
      <w:r>
        <w:rPr>
          <w:rFonts w:ascii="Times New Roman" w:eastAsia="Gulim" w:hAnsi="Times New Roman" w:cs="Times New Roman"/>
          <w:b/>
          <w:bCs/>
          <w:kern w:val="2"/>
          <w:sz w:val="24"/>
          <w:szCs w:val="24"/>
          <w:lang w:eastAsia="ko-KR"/>
        </w:rPr>
        <w:t>Que peut apporter le bouddhisme à un chrétien ?</w:t>
      </w:r>
    </w:p>
    <w:p w14:paraId="5AEF5308" w14:textId="77777777" w:rsidR="00E844D8" w:rsidRDefault="00000000" w:rsidP="00E96777">
      <w:pPr>
        <w:shd w:val="clear" w:color="auto" w:fill="F7F8F9"/>
        <w:spacing w:after="0" w:line="480" w:lineRule="auto"/>
        <w:outlineLvl w:val="0"/>
        <w:rPr>
          <w:rFonts w:ascii="Times New Roman" w:eastAsia="Gulim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Gulim" w:hAnsi="Times New Roman" w:cs="Times New Roman"/>
          <w:kern w:val="2"/>
          <w:sz w:val="24"/>
          <w:szCs w:val="24"/>
          <w:lang w:eastAsia="ko-KR"/>
        </w:rPr>
        <w:t>Du mercredi 22 novembre 2023 au mercredi 17 janvier 2024</w:t>
      </w:r>
    </w:p>
    <w:p w14:paraId="2A51401C" w14:textId="77777777" w:rsidR="00E844D8" w:rsidRDefault="00000000" w:rsidP="00E96777">
      <w:pPr>
        <w:spacing w:after="120"/>
        <w:rPr>
          <w:lang w:eastAsia="ko-KR"/>
        </w:rPr>
      </w:pPr>
      <w:r>
        <w:rPr>
          <w:lang w:eastAsia="ko-KR"/>
        </w:rPr>
        <w:t>Cours en ligne de 14 heures, de 10 à 12.</w:t>
      </w:r>
    </w:p>
    <w:p w14:paraId="0A1542B9" w14:textId="77777777" w:rsidR="00E844D8" w:rsidRDefault="00000000" w:rsidP="00E96777">
      <w:pPr>
        <w:spacing w:after="0" w:line="480" w:lineRule="auto"/>
        <w:rPr>
          <w:rStyle w:val="Lienhypertexte"/>
        </w:rPr>
      </w:pPr>
      <w:r>
        <w:rPr>
          <w:rStyle w:val="Lienhypertexte"/>
        </w:rPr>
        <w:t>https://centresevres.com/?s=bernard+sen%C3%A9cal&amp;post_type_first=post</w:t>
      </w:r>
    </w:p>
    <w:p w14:paraId="6CAD70CC" w14:textId="77777777" w:rsidR="00E844D8" w:rsidRDefault="00000000" w:rsidP="00E96777">
      <w:pPr>
        <w:spacing w:after="0"/>
        <w:jc w:val="center"/>
        <w:rPr>
          <w:b/>
        </w:rPr>
      </w:pPr>
      <w:r>
        <w:rPr>
          <w:b/>
        </w:rPr>
        <w:t>RETRAITES 2024</w:t>
      </w:r>
    </w:p>
    <w:p w14:paraId="54CD27C9" w14:textId="77777777" w:rsidR="00E844D8" w:rsidRDefault="00000000" w:rsidP="00E96777">
      <w:pPr>
        <w:spacing w:after="0"/>
        <w:jc w:val="center"/>
        <w:rPr>
          <w:b/>
        </w:rPr>
      </w:pPr>
      <w:r>
        <w:rPr>
          <w:b/>
        </w:rPr>
        <w:t>France, Suisse, Canada</w:t>
      </w:r>
    </w:p>
    <w:p w14:paraId="5D7C3697" w14:textId="77777777" w:rsidR="00E844D8" w:rsidRDefault="00E844D8" w:rsidP="00E96777">
      <w:pPr>
        <w:spacing w:after="0"/>
      </w:pPr>
    </w:p>
    <w:p w14:paraId="01472044" w14:textId="77777777" w:rsidR="00E844D8" w:rsidRDefault="00000000" w:rsidP="00E96777">
      <w:pPr>
        <w:spacing w:after="0"/>
      </w:pPr>
      <w:r>
        <w:rPr>
          <w:u w:val="single"/>
        </w:rPr>
        <w:t xml:space="preserve">Du 26 au 31 janvier </w:t>
      </w:r>
      <w:proofErr w:type="gramStart"/>
      <w:r>
        <w:rPr>
          <w:u w:val="single"/>
        </w:rPr>
        <w:t>2024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La Maison de Tobie</w:t>
      </w:r>
    </w:p>
    <w:p w14:paraId="20AD8947" w14:textId="77777777" w:rsidR="00E844D8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bis, rue Georges Clémenceau</w:t>
      </w:r>
    </w:p>
    <w:p w14:paraId="3C782197" w14:textId="77777777" w:rsidR="00E844D8" w:rsidRDefault="00000000" w:rsidP="00E96777">
      <w:pPr>
        <w:spacing w:after="0"/>
      </w:pPr>
      <w:r>
        <w:t>(Session dans l’esprit du Zen)</w:t>
      </w:r>
      <w:r>
        <w:tab/>
      </w:r>
      <w:r>
        <w:tab/>
      </w:r>
      <w:r>
        <w:tab/>
      </w:r>
      <w:r>
        <w:tab/>
      </w:r>
      <w:r>
        <w:tab/>
        <w:t>94600 Choisy le Roi</w:t>
      </w:r>
    </w:p>
    <w:p w14:paraId="67AD770E" w14:textId="77777777" w:rsidR="00E844D8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hyperlink r:id="rId4">
        <w:r>
          <w:rPr>
            <w:rStyle w:val="Lienhypertexte"/>
          </w:rPr>
          <w:t>https://lamaisondetobie.org</w:t>
        </w:r>
      </w:hyperlink>
      <w:r>
        <w:t>)</w:t>
      </w:r>
    </w:p>
    <w:p w14:paraId="04BD4A7A" w14:textId="77777777" w:rsidR="00E844D8" w:rsidRDefault="00E844D8" w:rsidP="00E96777">
      <w:pPr>
        <w:spacing w:after="0"/>
      </w:pPr>
    </w:p>
    <w:p w14:paraId="6CDEDD7E" w14:textId="77777777" w:rsidR="00E844D8" w:rsidRDefault="00000000" w:rsidP="00E96777">
      <w:pPr>
        <w:spacing w:after="0"/>
      </w:pPr>
      <w:r>
        <w:rPr>
          <w:u w:val="single"/>
        </w:rPr>
        <w:t xml:space="preserve">Du 2 au 9 février </w:t>
      </w:r>
      <w:proofErr w:type="gramStart"/>
      <w:r>
        <w:rPr>
          <w:u w:val="single"/>
        </w:rPr>
        <w:t xml:space="preserve">2024  </w:t>
      </w:r>
      <w:r>
        <w:rPr>
          <w:u w:val="single"/>
        </w:rPr>
        <w:tab/>
      </w:r>
      <w:proofErr w:type="gramEnd"/>
      <w:r>
        <w:tab/>
      </w:r>
      <w:r>
        <w:tab/>
      </w:r>
      <w:r>
        <w:tab/>
      </w:r>
      <w:r>
        <w:tab/>
        <w:t xml:space="preserve">            Centre Assise</w:t>
      </w:r>
    </w:p>
    <w:p w14:paraId="3CE42D4D" w14:textId="77777777" w:rsidR="00E844D8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29 rue Robert </w:t>
      </w:r>
      <w:proofErr w:type="spellStart"/>
      <w:r>
        <w:t>Guésnier</w:t>
      </w:r>
      <w:proofErr w:type="spellEnd"/>
    </w:p>
    <w:p w14:paraId="18AAA6A3" w14:textId="77777777" w:rsidR="00E844D8" w:rsidRDefault="00000000" w:rsidP="00E96777">
      <w:pPr>
        <w:spacing w:after="0"/>
      </w:pPr>
      <w:r>
        <w:t>(Jésus le Christ à la Rencontre de Gautama le Bouddha)</w:t>
      </w:r>
      <w:r>
        <w:tab/>
      </w:r>
      <w:r>
        <w:tab/>
        <w:t>95420 Saint-Gervais</w:t>
      </w:r>
    </w:p>
    <w:p w14:paraId="65C76F83" w14:textId="77777777" w:rsidR="00E844D8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https://www.centre-assise.org</w:t>
      </w:r>
      <w:proofErr w:type="gramEnd"/>
      <w:r>
        <w:t>)</w:t>
      </w:r>
      <w:r>
        <w:tab/>
      </w:r>
      <w:r>
        <w:tab/>
      </w:r>
      <w:r>
        <w:tab/>
      </w:r>
    </w:p>
    <w:p w14:paraId="4438AFA5" w14:textId="77777777" w:rsidR="00E844D8" w:rsidRDefault="00000000" w:rsidP="00E96777">
      <w:pPr>
        <w:spacing w:after="0"/>
      </w:pPr>
      <w:r>
        <w:rPr>
          <w:u w:val="single"/>
        </w:rPr>
        <w:t>17 février au 23 février</w:t>
      </w:r>
      <w:proofErr w:type="gramStart"/>
      <w:r>
        <w:rPr>
          <w:u w:val="single"/>
        </w:rPr>
        <w:t>2024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  <w:t>Maison Sainte Catherine</w:t>
      </w:r>
    </w:p>
    <w:p w14:paraId="4DB71F49" w14:textId="77777777" w:rsidR="00E844D8" w:rsidRDefault="00000000" w:rsidP="00E96777">
      <w:pPr>
        <w:spacing w:after="0"/>
      </w:pPr>
      <w:r>
        <w:t>(Souffrance bouddhique et Passion évangélique)</w:t>
      </w:r>
      <w:r>
        <w:tab/>
        <w:t xml:space="preserve">6 Grande Rue </w:t>
      </w:r>
      <w:r>
        <w:tab/>
        <w:t>21500 Fain lès Moutiers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contact</w:t>
      </w:r>
      <w:proofErr w:type="gramEnd"/>
      <w:r>
        <w:t> :  jeanmarc.buoro71@gmail.com</w:t>
      </w:r>
    </w:p>
    <w:p w14:paraId="05382544" w14:textId="10CDCA21" w:rsidR="00E844D8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FA4AD6" w14:textId="77777777" w:rsidR="00E844D8" w:rsidRDefault="00000000" w:rsidP="00E96777">
      <w:pPr>
        <w:spacing w:after="0"/>
      </w:pPr>
      <w:r>
        <w:rPr>
          <w:u w:val="single"/>
        </w:rPr>
        <w:t>25 février au 03 mars 2024</w:t>
      </w:r>
      <w:r>
        <w:tab/>
      </w:r>
      <w:r>
        <w:tab/>
      </w:r>
      <w:r>
        <w:tab/>
      </w:r>
      <w:r>
        <w:tab/>
      </w:r>
      <w:r>
        <w:tab/>
        <w:t>Maison Sainte Catherine</w:t>
      </w:r>
    </w:p>
    <w:p w14:paraId="7E15E93A" w14:textId="41D01A59" w:rsidR="00E844D8" w:rsidRDefault="00000000" w:rsidP="00E96777">
      <w:pPr>
        <w:spacing w:after="0"/>
      </w:pPr>
      <w:r>
        <w:t xml:space="preserve">(Le </w:t>
      </w:r>
      <w:proofErr w:type="spellStart"/>
      <w:r>
        <w:t>Milindapañha</w:t>
      </w:r>
      <w:proofErr w:type="spellEnd"/>
      <w:r>
        <w:t xml:space="preserve"> ou les Questions de Milinda)</w:t>
      </w:r>
      <w:r>
        <w:tab/>
      </w:r>
      <w:r>
        <w:tab/>
        <w:t>6 Grande Rue 21500 Fain lès Moutiers</w:t>
      </w:r>
    </w:p>
    <w:p w14:paraId="1EFA1E99" w14:textId="39FB28BA" w:rsidR="00E96777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contact</w:t>
      </w:r>
      <w:proofErr w:type="gramEnd"/>
      <w:r>
        <w:t xml:space="preserve"> : </w:t>
      </w:r>
      <w:hyperlink r:id="rId5" w:history="1">
        <w:r w:rsidR="00E96777" w:rsidRPr="00C20A1B">
          <w:rPr>
            <w:rStyle w:val="Lienhypertexte"/>
          </w:rPr>
          <w:t>brigitte-billet@orange.fr</w:t>
        </w:r>
      </w:hyperlink>
    </w:p>
    <w:p w14:paraId="4FD0228A" w14:textId="77777777" w:rsidR="00E96777" w:rsidRDefault="00E96777" w:rsidP="00E96777">
      <w:pPr>
        <w:spacing w:after="0"/>
      </w:pPr>
    </w:p>
    <w:p w14:paraId="2C639998" w14:textId="73564634" w:rsidR="00E844D8" w:rsidRDefault="00000000" w:rsidP="00E96777">
      <w:pPr>
        <w:spacing w:after="0"/>
      </w:pPr>
      <w:r>
        <w:tab/>
      </w:r>
      <w:r>
        <w:tab/>
      </w:r>
      <w:r>
        <w:tab/>
      </w:r>
      <w:r>
        <w:tab/>
      </w:r>
    </w:p>
    <w:p w14:paraId="04082235" w14:textId="77777777" w:rsidR="00E844D8" w:rsidRDefault="00000000" w:rsidP="00E96777">
      <w:pPr>
        <w:spacing w:after="0"/>
      </w:pPr>
      <w:r>
        <w:rPr>
          <w:u w:val="single"/>
        </w:rPr>
        <w:t xml:space="preserve">04 mars au 09 mars 2024 </w:t>
      </w:r>
      <w:r>
        <w:t>Suisse</w:t>
      </w:r>
      <w:r>
        <w:tab/>
      </w:r>
      <w:r>
        <w:tab/>
      </w:r>
      <w:r>
        <w:tab/>
        <w:t>La Source, Monastère des Dominicaines,</w:t>
      </w:r>
    </w:p>
    <w:p w14:paraId="4714F164" w14:textId="77777777" w:rsidR="00E844D8" w:rsidRDefault="00000000" w:rsidP="00E96777">
      <w:pPr>
        <w:spacing w:after="0"/>
      </w:pPr>
      <w:r>
        <w:t>(Regards croisés sur la Passion en S. Luc et S. Jean)</w:t>
      </w:r>
      <w:r>
        <w:tab/>
        <w:t>Rue de Forel 1, 1470 Estavayer-le-Lac,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contact : </w:t>
      </w:r>
      <w:proofErr w:type="spellStart"/>
      <w:r>
        <w:t>hanna</w:t>
      </w:r>
      <w:proofErr w:type="spellEnd"/>
      <w:r>
        <w:t xml:space="preserve"> @jjrobert.ch     </w:t>
      </w:r>
    </w:p>
    <w:p w14:paraId="0DA9892A" w14:textId="77777777" w:rsidR="00E844D8" w:rsidRDefault="00E844D8" w:rsidP="00E96777">
      <w:pPr>
        <w:spacing w:after="0"/>
      </w:pPr>
    </w:p>
    <w:p w14:paraId="3BFFC2AF" w14:textId="77777777" w:rsidR="00E844D8" w:rsidRDefault="00000000" w:rsidP="00E96777">
      <w:pPr>
        <w:spacing w:after="0"/>
      </w:pPr>
      <w:r>
        <w:rPr>
          <w:u w:val="single"/>
        </w:rPr>
        <w:t xml:space="preserve"> 11 au 16 août 2024 </w:t>
      </w:r>
      <w:r>
        <w:t xml:space="preserve">  Québec</w:t>
      </w:r>
      <w:r>
        <w:tab/>
      </w:r>
      <w:r>
        <w:tab/>
      </w:r>
      <w:r>
        <w:tab/>
      </w:r>
      <w:r>
        <w:tab/>
        <w:t>Centre de Spiritualité des Ursulines</w:t>
      </w:r>
    </w:p>
    <w:p w14:paraId="5DDC96C7" w14:textId="77777777" w:rsidR="00E844D8" w:rsidRDefault="00000000" w:rsidP="00E96777">
      <w:pPr>
        <w:spacing w:after="0"/>
        <w:ind w:left="4956" w:firstLine="708"/>
      </w:pPr>
      <w:r>
        <w:t>20 rue des Dames-Ursulines</w:t>
      </w:r>
    </w:p>
    <w:p w14:paraId="72913D03" w14:textId="77777777" w:rsidR="00E844D8" w:rsidRDefault="00000000" w:rsidP="00E96777">
      <w:pPr>
        <w:spacing w:after="0"/>
        <w:ind w:left="4956" w:firstLine="708"/>
      </w:pPr>
      <w:r>
        <w:t>QC G2B 2V</w:t>
      </w:r>
      <w:proofErr w:type="gramStart"/>
      <w:r>
        <w:t>1  Québec</w:t>
      </w:r>
      <w:proofErr w:type="gramEnd"/>
    </w:p>
    <w:p w14:paraId="48DE8B6F" w14:textId="77777777" w:rsidR="00E844D8" w:rsidRDefault="00000000" w:rsidP="00E96777">
      <w:pPr>
        <w:spacing w:after="0"/>
        <w:ind w:left="4956" w:firstLine="708"/>
      </w:pPr>
      <w:r>
        <w:t xml:space="preserve"> (</w:t>
      </w:r>
      <w:hyperlink r:id="rId6">
        <w:r>
          <w:rPr>
            <w:rStyle w:val="Lienhypertexte"/>
          </w:rPr>
          <w:t>https://g.co/kgs/8KNMW7</w:t>
        </w:r>
      </w:hyperlink>
      <w:r>
        <w:t>)</w:t>
      </w:r>
    </w:p>
    <w:p w14:paraId="1C97F82B" w14:textId="77777777" w:rsidR="00E844D8" w:rsidRDefault="00E844D8" w:rsidP="00E96777">
      <w:pPr>
        <w:spacing w:after="0"/>
      </w:pPr>
    </w:p>
    <w:p w14:paraId="0D18511B" w14:textId="77777777" w:rsidR="00E844D8" w:rsidRDefault="00000000" w:rsidP="00E96777">
      <w:pPr>
        <w:spacing w:after="0"/>
      </w:pPr>
      <w:r>
        <w:rPr>
          <w:u w:val="single"/>
        </w:rPr>
        <w:t xml:space="preserve"> 18 au 23 août </w:t>
      </w:r>
      <w:proofErr w:type="gramStart"/>
      <w:r>
        <w:rPr>
          <w:u w:val="single"/>
        </w:rPr>
        <w:t>2024</w:t>
      </w:r>
      <w:r>
        <w:t xml:space="preserve">  Montréal</w:t>
      </w:r>
      <w:proofErr w:type="gramEnd"/>
      <w:r>
        <w:tab/>
      </w:r>
      <w:r>
        <w:tab/>
      </w:r>
      <w:r>
        <w:tab/>
      </w:r>
      <w:r>
        <w:tab/>
        <w:t xml:space="preserve">Centre de spiritualité ignatienne </w:t>
      </w:r>
    </w:p>
    <w:p w14:paraId="78EC3739" w14:textId="77777777" w:rsidR="00E844D8" w:rsidRDefault="00000000" w:rsidP="00E96777">
      <w:pPr>
        <w:spacing w:after="0"/>
        <w:ind w:left="4956" w:firstLine="708"/>
      </w:pPr>
      <w:r>
        <w:t>Villa Saint Martin</w:t>
      </w:r>
    </w:p>
    <w:p w14:paraId="190F6B50" w14:textId="77777777" w:rsidR="00E844D8" w:rsidRDefault="00000000" w:rsidP="00E96777">
      <w:pPr>
        <w:spacing w:after="0"/>
        <w:ind w:left="4956" w:firstLine="708"/>
      </w:pPr>
      <w:r>
        <w:t>21269, boul. Gouin Ouest</w:t>
      </w:r>
    </w:p>
    <w:p w14:paraId="7F949B39" w14:textId="77777777" w:rsidR="00E844D8" w:rsidRDefault="00000000" w:rsidP="00E96777">
      <w:pPr>
        <w:spacing w:after="0"/>
        <w:ind w:left="4956" w:firstLine="708"/>
      </w:pPr>
      <w:r>
        <w:t>Montréal</w:t>
      </w:r>
    </w:p>
    <w:p w14:paraId="0313DEA2" w14:textId="77777777" w:rsidR="00E844D8" w:rsidRDefault="00000000" w:rsidP="00E96777">
      <w:pPr>
        <w:spacing w:after="0"/>
        <w:ind w:left="4956" w:firstLine="708"/>
      </w:pPr>
      <w:r>
        <w:t>(</w:t>
      </w:r>
      <w:hyperlink r:id="rId7">
        <w:r>
          <w:rPr>
            <w:rStyle w:val="Lienhypertexte"/>
          </w:rPr>
          <w:t>https://centreignatienmtl.org</w:t>
        </w:r>
      </w:hyperlink>
      <w:r>
        <w:t>)</w:t>
      </w:r>
    </w:p>
    <w:p w14:paraId="2C50A952" w14:textId="77777777" w:rsidR="00E844D8" w:rsidRDefault="00E844D8" w:rsidP="00E96777">
      <w:pPr>
        <w:spacing w:after="0"/>
        <w:ind w:left="4956" w:firstLine="708"/>
      </w:pPr>
    </w:p>
    <w:p w14:paraId="62374943" w14:textId="77777777" w:rsidR="00E844D8" w:rsidRDefault="00E844D8" w:rsidP="00E96777">
      <w:pPr>
        <w:spacing w:after="0"/>
      </w:pPr>
    </w:p>
    <w:sectPr w:rsidR="00E844D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D8"/>
    <w:rsid w:val="00E844D8"/>
    <w:rsid w:val="00E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648"/>
  <w15:docId w15:val="{E3110DAE-225F-4F83-98EC-EF3556C1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40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B17079"/>
    <w:pPr>
      <w:spacing w:beforeAutospacing="1" w:afterAutospacing="1" w:line="240" w:lineRule="auto"/>
      <w:outlineLvl w:val="0"/>
    </w:pPr>
    <w:rPr>
      <w:rFonts w:ascii="Gulim" w:eastAsia="Gulim" w:hAnsi="Gulim" w:cs="Gulim"/>
      <w:b/>
      <w:bCs/>
      <w:kern w:val="2"/>
      <w:sz w:val="48"/>
      <w:szCs w:val="48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3BD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B17079"/>
    <w:rPr>
      <w:rFonts w:ascii="Gulim" w:eastAsia="Gulim" w:hAnsi="Gulim" w:cs="Gulim"/>
      <w:b/>
      <w:bCs/>
      <w:kern w:val="2"/>
      <w:sz w:val="48"/>
      <w:szCs w:val="48"/>
      <w:lang w:val="en-US" w:eastAsia="ko-K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character" w:styleId="Mentionnonrsolue">
    <w:name w:val="Unresolved Mention"/>
    <w:basedOn w:val="Policepardfaut"/>
    <w:uiPriority w:val="99"/>
    <w:semiHidden/>
    <w:unhideWhenUsed/>
    <w:rsid w:val="00E96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ntreignatienmt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.co/kgs/8KNMW7" TargetMode="External"/><Relationship Id="rId5" Type="http://schemas.openxmlformats.org/officeDocument/2006/relationships/hyperlink" Target="mailto:brigitte-billet@orange.fr" TargetMode="External"/><Relationship Id="rId4" Type="http://schemas.openxmlformats.org/officeDocument/2006/relationships/hyperlink" Target="https://lamaisondetobie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BILLET</dc:creator>
  <dc:description/>
  <cp:lastModifiedBy>Christiane MARMECHE</cp:lastModifiedBy>
  <cp:revision>10</cp:revision>
  <dcterms:created xsi:type="dcterms:W3CDTF">2023-10-02T16:42:00Z</dcterms:created>
  <dcterms:modified xsi:type="dcterms:W3CDTF">2023-12-20T11:18:00Z</dcterms:modified>
  <dc:language>fr-FR</dc:language>
</cp:coreProperties>
</file>